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F33EC" w14:textId="77777777" w:rsidR="007505E1" w:rsidRPr="00CD1FFB" w:rsidRDefault="001610D1" w:rsidP="00CD1FFB">
      <w:pPr>
        <w:spacing w:before="240"/>
        <w:contextualSpacing/>
        <w:rPr>
          <w:sz w:val="32"/>
          <w:szCs w:val="32"/>
          <w:u w:val="single"/>
        </w:rPr>
      </w:pPr>
      <w:r w:rsidRPr="00CD1FFB">
        <w:rPr>
          <w:sz w:val="32"/>
          <w:szCs w:val="32"/>
          <w:u w:val="single"/>
        </w:rPr>
        <w:t>References</w:t>
      </w:r>
    </w:p>
    <w:p w14:paraId="0387AC85" w14:textId="77777777" w:rsidR="001610D1" w:rsidRPr="00CD1FFB" w:rsidRDefault="001610D1" w:rsidP="00CD1FFB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proofErr w:type="spellStart"/>
      <w:r w:rsidRPr="00CD1FFB">
        <w:rPr>
          <w:sz w:val="24"/>
          <w:szCs w:val="24"/>
        </w:rPr>
        <w:t>Teherani</w:t>
      </w:r>
      <w:proofErr w:type="spellEnd"/>
      <w:r w:rsidR="00F13136" w:rsidRPr="00CD1FFB">
        <w:rPr>
          <w:sz w:val="24"/>
          <w:szCs w:val="24"/>
        </w:rPr>
        <w:t xml:space="preserve"> A</w:t>
      </w:r>
      <w:r w:rsidRPr="00CD1FFB">
        <w:rPr>
          <w:sz w:val="24"/>
          <w:szCs w:val="24"/>
        </w:rPr>
        <w:t>, Hauer</w:t>
      </w:r>
      <w:r w:rsidR="00F13136" w:rsidRPr="00CD1FFB">
        <w:rPr>
          <w:sz w:val="24"/>
          <w:szCs w:val="24"/>
        </w:rPr>
        <w:t xml:space="preserve"> KE</w:t>
      </w:r>
      <w:r w:rsidRPr="00CD1FFB">
        <w:rPr>
          <w:sz w:val="24"/>
          <w:szCs w:val="24"/>
        </w:rPr>
        <w:t>, Fernandez</w:t>
      </w:r>
      <w:r w:rsidR="00F13136" w:rsidRPr="00CD1FFB">
        <w:rPr>
          <w:sz w:val="24"/>
          <w:szCs w:val="24"/>
        </w:rPr>
        <w:t xml:space="preserve"> A</w:t>
      </w:r>
      <w:r w:rsidRPr="00CD1FFB">
        <w:rPr>
          <w:sz w:val="24"/>
          <w:szCs w:val="24"/>
        </w:rPr>
        <w:t xml:space="preserve">, et al. </w:t>
      </w:r>
      <w:hyperlink r:id="rId5" w:tgtFrame="_blank" w:history="1">
        <w:r w:rsidRPr="00CD1FFB">
          <w:rPr>
            <w:rStyle w:val="Hyperlink"/>
            <w:color w:val="auto"/>
            <w:sz w:val="24"/>
            <w:szCs w:val="24"/>
            <w:u w:val="none"/>
          </w:rPr>
          <w:t>How Small Differences in Assessed Clinical Performance Amplify to Large Differences in Grades and Awards: A Cascade With Serious </w:t>
        </w:r>
      </w:hyperlink>
      <w:hyperlink r:id="rId6" w:tgtFrame="_blank" w:history="1">
        <w:r w:rsidRPr="00CD1FFB">
          <w:rPr>
            <w:rStyle w:val="Hyperlink"/>
            <w:color w:val="auto"/>
            <w:sz w:val="24"/>
            <w:szCs w:val="24"/>
            <w:u w:val="none"/>
          </w:rPr>
          <w:t>Consequences for Students Underrepresented in Medicine</w:t>
        </w:r>
      </w:hyperlink>
      <w:r w:rsidRPr="00CD1FFB">
        <w:rPr>
          <w:sz w:val="24"/>
          <w:szCs w:val="24"/>
        </w:rPr>
        <w:t>.  Academic Medicine93(9):1286-1292, September 2018. </w:t>
      </w:r>
    </w:p>
    <w:p w14:paraId="06F21E3F" w14:textId="77777777" w:rsidR="001610D1" w:rsidRPr="00CD1FFB" w:rsidRDefault="001610D1" w:rsidP="00CD1FFB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CD1FFB">
        <w:rPr>
          <w:sz w:val="24"/>
          <w:szCs w:val="24"/>
        </w:rPr>
        <w:t>JM Gold, L </w:t>
      </w:r>
      <w:proofErr w:type="spellStart"/>
      <w:r w:rsidRPr="00CD1FFB">
        <w:rPr>
          <w:sz w:val="24"/>
          <w:szCs w:val="24"/>
        </w:rPr>
        <w:t>Yemane</w:t>
      </w:r>
      <w:proofErr w:type="spellEnd"/>
      <w:r w:rsidRPr="00CD1FFB">
        <w:rPr>
          <w:sz w:val="24"/>
          <w:szCs w:val="24"/>
        </w:rPr>
        <w:t>, H Keppler, et al. Words Matter: Examining Gender Differences in the Language Used to Evaluate Pediatrics Residents. </w:t>
      </w:r>
      <w:proofErr w:type="spellStart"/>
      <w:r w:rsidRPr="00CD1FFB">
        <w:rPr>
          <w:sz w:val="24"/>
          <w:szCs w:val="24"/>
        </w:rPr>
        <w:t>Acad</w:t>
      </w:r>
      <w:proofErr w:type="spellEnd"/>
      <w:r w:rsidRPr="00CD1FFB">
        <w:rPr>
          <w:sz w:val="24"/>
          <w:szCs w:val="24"/>
        </w:rPr>
        <w:t> </w:t>
      </w:r>
      <w:proofErr w:type="spellStart"/>
      <w:r w:rsidRPr="00CD1FFB">
        <w:rPr>
          <w:sz w:val="24"/>
          <w:szCs w:val="24"/>
        </w:rPr>
        <w:t>Pediatr</w:t>
      </w:r>
      <w:proofErr w:type="spellEnd"/>
      <w:r w:rsidRPr="00CD1FFB">
        <w:rPr>
          <w:sz w:val="24"/>
          <w:szCs w:val="24"/>
        </w:rPr>
        <w:t> 2022 S1876-2859(22)00065-1. </w:t>
      </w:r>
    </w:p>
    <w:p w14:paraId="117F05A5" w14:textId="77777777" w:rsidR="00F13136" w:rsidRPr="00CD1FFB" w:rsidRDefault="00F13136" w:rsidP="00CD1FFB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CD1FFB">
        <w:rPr>
          <w:sz w:val="24"/>
          <w:szCs w:val="24"/>
        </w:rPr>
        <w:t xml:space="preserve">Rand VE, </w:t>
      </w:r>
      <w:proofErr w:type="spellStart"/>
      <w:r w:rsidRPr="00CD1FFB">
        <w:rPr>
          <w:sz w:val="24"/>
          <w:szCs w:val="24"/>
        </w:rPr>
        <w:t>Hudes</w:t>
      </w:r>
      <w:proofErr w:type="spellEnd"/>
      <w:r w:rsidRPr="00CD1FFB">
        <w:rPr>
          <w:sz w:val="24"/>
          <w:szCs w:val="24"/>
        </w:rPr>
        <w:t xml:space="preserve"> ES, Browner WS, Wachter RM, </w:t>
      </w:r>
      <w:proofErr w:type="spellStart"/>
      <w:r w:rsidRPr="00CD1FFB">
        <w:rPr>
          <w:sz w:val="24"/>
          <w:szCs w:val="24"/>
        </w:rPr>
        <w:t>Avins</w:t>
      </w:r>
      <w:proofErr w:type="spellEnd"/>
      <w:r w:rsidRPr="00CD1FFB">
        <w:rPr>
          <w:sz w:val="24"/>
          <w:szCs w:val="24"/>
        </w:rPr>
        <w:t xml:space="preserve"> AL. Effect of evaluator and resident gender on the American Board of Internal Medicine evaluation scores. J Gen Intern Med 1998;13(10):670–4.</w:t>
      </w:r>
    </w:p>
    <w:p w14:paraId="51084B9B" w14:textId="77777777" w:rsidR="00F13136" w:rsidRPr="00CD1FFB" w:rsidRDefault="00F13136" w:rsidP="00CD1FFB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proofErr w:type="spellStart"/>
      <w:r w:rsidRPr="00CD1FFB">
        <w:rPr>
          <w:sz w:val="24"/>
          <w:szCs w:val="24"/>
        </w:rPr>
        <w:t>Holmboe</w:t>
      </w:r>
      <w:proofErr w:type="spellEnd"/>
      <w:r w:rsidRPr="00CD1FFB">
        <w:rPr>
          <w:sz w:val="24"/>
          <w:szCs w:val="24"/>
        </w:rPr>
        <w:t xml:space="preserve"> ES, </w:t>
      </w:r>
      <w:proofErr w:type="spellStart"/>
      <w:r w:rsidRPr="00CD1FFB">
        <w:rPr>
          <w:sz w:val="24"/>
          <w:szCs w:val="24"/>
        </w:rPr>
        <w:t>Huot</w:t>
      </w:r>
      <w:proofErr w:type="spellEnd"/>
      <w:r w:rsidRPr="00CD1FFB">
        <w:rPr>
          <w:sz w:val="24"/>
          <w:szCs w:val="24"/>
        </w:rPr>
        <w:t xml:space="preserve"> SJ, </w:t>
      </w:r>
      <w:proofErr w:type="spellStart"/>
      <w:r w:rsidRPr="00CD1FFB">
        <w:rPr>
          <w:sz w:val="24"/>
          <w:szCs w:val="24"/>
        </w:rPr>
        <w:t>Brienza</w:t>
      </w:r>
      <w:proofErr w:type="spellEnd"/>
      <w:r w:rsidRPr="00CD1FFB">
        <w:rPr>
          <w:sz w:val="24"/>
          <w:szCs w:val="24"/>
        </w:rPr>
        <w:t xml:space="preserve"> RS, Hawkins RE. The association of faculty and residents’ gender on faculty evaluations of internal medicine residents in 16 residencies. </w:t>
      </w:r>
      <w:proofErr w:type="spellStart"/>
      <w:r w:rsidRPr="00CD1FFB">
        <w:rPr>
          <w:sz w:val="24"/>
          <w:szCs w:val="24"/>
        </w:rPr>
        <w:t>Acad</w:t>
      </w:r>
      <w:proofErr w:type="spellEnd"/>
      <w:r w:rsidRPr="00CD1FFB">
        <w:rPr>
          <w:sz w:val="24"/>
          <w:szCs w:val="24"/>
        </w:rPr>
        <w:t xml:space="preserve"> Med 2009;84(3):381–4.</w:t>
      </w:r>
    </w:p>
    <w:p w14:paraId="464949C8" w14:textId="77777777" w:rsidR="00F13136" w:rsidRPr="00CD1FFB" w:rsidRDefault="00F13136" w:rsidP="00CD1FFB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CD1FFB">
        <w:rPr>
          <w:sz w:val="24"/>
          <w:szCs w:val="24"/>
        </w:rPr>
        <w:t xml:space="preserve">Galvin SL, Parlier AB, Martino E, Scott KR, Buys E. Gender Bias in Nurse Evaluations of Residents in Obstetrics and Gynecology. </w:t>
      </w:r>
      <w:proofErr w:type="spellStart"/>
      <w:r w:rsidRPr="00CD1FFB">
        <w:rPr>
          <w:sz w:val="24"/>
          <w:szCs w:val="24"/>
        </w:rPr>
        <w:t>Obstet</w:t>
      </w:r>
      <w:proofErr w:type="spellEnd"/>
      <w:r w:rsidRPr="00CD1FFB">
        <w:rPr>
          <w:sz w:val="24"/>
          <w:szCs w:val="24"/>
        </w:rPr>
        <w:t xml:space="preserve"> </w:t>
      </w:r>
      <w:proofErr w:type="spellStart"/>
      <w:r w:rsidRPr="00CD1FFB">
        <w:rPr>
          <w:sz w:val="24"/>
          <w:szCs w:val="24"/>
        </w:rPr>
        <w:t>Gynecol</w:t>
      </w:r>
      <w:proofErr w:type="spellEnd"/>
      <w:r w:rsidRPr="00CD1FFB">
        <w:rPr>
          <w:sz w:val="24"/>
          <w:szCs w:val="24"/>
        </w:rPr>
        <w:t xml:space="preserve"> 2015;126 Suppl 4:7S–12S.</w:t>
      </w:r>
    </w:p>
    <w:p w14:paraId="04A05AA5" w14:textId="77777777" w:rsidR="00F13136" w:rsidRPr="00CD1FFB" w:rsidRDefault="00F13136" w:rsidP="00CD1FFB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CD1FFB">
        <w:rPr>
          <w:sz w:val="24"/>
          <w:szCs w:val="24"/>
        </w:rPr>
        <w:t>Mueller AS, Jenkins TM, Osborne M, Dayal A, O'Connor DM, Arora VM. Gender Differences in Attending Physicians’ Feedback to Residents: A Qualitative Analysis. J Grad Med Educ 2017;9(5):577–585.</w:t>
      </w:r>
    </w:p>
    <w:p w14:paraId="16C22F61" w14:textId="77777777" w:rsidR="001610D1" w:rsidRPr="00CD1FFB" w:rsidRDefault="001610D1" w:rsidP="00CD1FFB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proofErr w:type="spellStart"/>
      <w:r w:rsidRPr="00CD1FFB">
        <w:rPr>
          <w:sz w:val="24"/>
          <w:szCs w:val="24"/>
        </w:rPr>
        <w:t>Gerull</w:t>
      </w:r>
      <w:proofErr w:type="spellEnd"/>
      <w:r w:rsidR="00F13136" w:rsidRPr="00CD1FFB">
        <w:rPr>
          <w:sz w:val="24"/>
          <w:szCs w:val="24"/>
        </w:rPr>
        <w:t xml:space="preserve"> KM</w:t>
      </w:r>
      <w:r w:rsidRPr="00CD1FFB">
        <w:rPr>
          <w:sz w:val="24"/>
          <w:szCs w:val="24"/>
        </w:rPr>
        <w:t>,</w:t>
      </w:r>
      <w:r w:rsidR="00F13136" w:rsidRPr="00CD1FFB">
        <w:rPr>
          <w:sz w:val="24"/>
          <w:szCs w:val="24"/>
        </w:rPr>
        <w:t xml:space="preserve"> </w:t>
      </w:r>
      <w:proofErr w:type="spellStart"/>
      <w:r w:rsidRPr="00CD1FFB">
        <w:rPr>
          <w:sz w:val="24"/>
          <w:szCs w:val="24"/>
        </w:rPr>
        <w:t>Loe</w:t>
      </w:r>
      <w:proofErr w:type="spellEnd"/>
      <w:r w:rsidR="00F13136" w:rsidRPr="00CD1FFB">
        <w:rPr>
          <w:sz w:val="24"/>
          <w:szCs w:val="24"/>
        </w:rPr>
        <w:t xml:space="preserve"> M</w:t>
      </w:r>
      <w:r w:rsidRPr="00CD1FFB">
        <w:rPr>
          <w:sz w:val="24"/>
          <w:szCs w:val="24"/>
        </w:rPr>
        <w:t>, Seiler</w:t>
      </w:r>
      <w:r w:rsidR="00F13136" w:rsidRPr="00CD1FFB">
        <w:rPr>
          <w:sz w:val="24"/>
          <w:szCs w:val="24"/>
        </w:rPr>
        <w:t xml:space="preserve"> K</w:t>
      </w:r>
      <w:r w:rsidRPr="00CD1FFB">
        <w:rPr>
          <w:sz w:val="24"/>
          <w:szCs w:val="24"/>
        </w:rPr>
        <w:t>, et al. Assessing gender bias in qualitative evaluations of surgical residents. Am J Surg, 217 (2019), pp. 306-313, 10.1016/j.amjsurg.2018.09.029</w:t>
      </w:r>
    </w:p>
    <w:p w14:paraId="32A061FF" w14:textId="77777777" w:rsidR="00F13136" w:rsidRPr="00CD1FFB" w:rsidRDefault="00F13136" w:rsidP="00CD1FFB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CD1FFB">
        <w:rPr>
          <w:sz w:val="24"/>
          <w:szCs w:val="24"/>
        </w:rPr>
        <w:t>Lin F, Kyung Oh S, Gordon L, et al. Gender-based differences in letters of recommendation written for ophthalmology residency applicants. BMC Medical Education 2019; 19:476</w:t>
      </w:r>
    </w:p>
    <w:p w14:paraId="4DDC5199" w14:textId="77777777" w:rsidR="00F13136" w:rsidRPr="00CD1FFB" w:rsidRDefault="00F13136" w:rsidP="00CD1FFB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proofErr w:type="spellStart"/>
      <w:r w:rsidRPr="00CD1FFB">
        <w:rPr>
          <w:sz w:val="24"/>
          <w:szCs w:val="24"/>
        </w:rPr>
        <w:t>Rojek</w:t>
      </w:r>
      <w:proofErr w:type="spellEnd"/>
      <w:r w:rsidRPr="00CD1FFB">
        <w:rPr>
          <w:sz w:val="24"/>
          <w:szCs w:val="24"/>
        </w:rPr>
        <w:t xml:space="preserve"> AE, Khanna R, Yim JWL, et al. Differences in Narrative Language in Evaluations of Medical Students by Gender and Under-represented Minority Status. J Gen Intern Med 2019;34(5):684-91</w:t>
      </w:r>
      <w:r w:rsidR="005C4687" w:rsidRPr="00CD1FFB">
        <w:rPr>
          <w:sz w:val="24"/>
          <w:szCs w:val="24"/>
        </w:rPr>
        <w:t>.</w:t>
      </w:r>
    </w:p>
    <w:p w14:paraId="18332BE2" w14:textId="77777777" w:rsidR="00F13136" w:rsidRPr="00CD1FFB" w:rsidRDefault="00F13136" w:rsidP="00CD1FFB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CD1FFB">
        <w:rPr>
          <w:sz w:val="24"/>
          <w:szCs w:val="24"/>
        </w:rPr>
        <w:t xml:space="preserve">Zhang N, </w:t>
      </w:r>
      <w:proofErr w:type="spellStart"/>
      <w:r w:rsidRPr="00CD1FFB">
        <w:rPr>
          <w:sz w:val="24"/>
          <w:szCs w:val="24"/>
        </w:rPr>
        <w:t>Blissett</w:t>
      </w:r>
      <w:proofErr w:type="spellEnd"/>
      <w:r w:rsidRPr="00CD1FFB">
        <w:rPr>
          <w:sz w:val="24"/>
          <w:szCs w:val="24"/>
        </w:rPr>
        <w:t xml:space="preserve"> S, Anderson D, et al. Race and gender bias in internal medicine program director letters of recommendation. J Grad Med Educ</w:t>
      </w:r>
      <w:r w:rsidR="005C4687" w:rsidRPr="00CD1FFB">
        <w:rPr>
          <w:sz w:val="24"/>
          <w:szCs w:val="24"/>
        </w:rPr>
        <w:t xml:space="preserve"> </w:t>
      </w:r>
      <w:r w:rsidRPr="00CD1FFB">
        <w:rPr>
          <w:sz w:val="24"/>
          <w:szCs w:val="24"/>
        </w:rPr>
        <w:t>2021</w:t>
      </w:r>
      <w:r w:rsidR="005C4687" w:rsidRPr="00CD1FFB">
        <w:rPr>
          <w:sz w:val="24"/>
          <w:szCs w:val="24"/>
        </w:rPr>
        <w:t>; 13:</w:t>
      </w:r>
      <w:r w:rsidRPr="00CD1FFB">
        <w:rPr>
          <w:sz w:val="24"/>
          <w:szCs w:val="24"/>
        </w:rPr>
        <w:t>335-344</w:t>
      </w:r>
      <w:r w:rsidR="005C4687" w:rsidRPr="00CD1FFB">
        <w:rPr>
          <w:sz w:val="24"/>
          <w:szCs w:val="24"/>
        </w:rPr>
        <w:t>.</w:t>
      </w:r>
    </w:p>
    <w:p w14:paraId="7E2733A5" w14:textId="77777777" w:rsidR="005C4687" w:rsidRPr="00CD1FFB" w:rsidRDefault="005C4687" w:rsidP="00CD1FFB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CD1FFB">
        <w:rPr>
          <w:sz w:val="24"/>
          <w:szCs w:val="24"/>
        </w:rPr>
        <w:t xml:space="preserve">Brown O, Mou T, </w:t>
      </w:r>
      <w:proofErr w:type="spellStart"/>
      <w:r w:rsidRPr="00CD1FFB">
        <w:rPr>
          <w:sz w:val="24"/>
          <w:szCs w:val="24"/>
        </w:rPr>
        <w:t>Szu</w:t>
      </w:r>
      <w:proofErr w:type="spellEnd"/>
      <w:r w:rsidRPr="00CD1FFB">
        <w:rPr>
          <w:sz w:val="24"/>
          <w:szCs w:val="24"/>
        </w:rPr>
        <w:t xml:space="preserve">-In L, et al. Do gender and racial differences exist in letters of recommendation for obstetrics and gynecology residency applicants? Am J </w:t>
      </w:r>
      <w:proofErr w:type="spellStart"/>
      <w:r w:rsidRPr="00CD1FFB">
        <w:rPr>
          <w:sz w:val="24"/>
          <w:szCs w:val="24"/>
        </w:rPr>
        <w:t>Obstet</w:t>
      </w:r>
      <w:proofErr w:type="spellEnd"/>
      <w:r w:rsidRPr="00CD1FFB">
        <w:rPr>
          <w:sz w:val="24"/>
          <w:szCs w:val="24"/>
        </w:rPr>
        <w:t xml:space="preserve"> </w:t>
      </w:r>
      <w:proofErr w:type="spellStart"/>
      <w:r w:rsidRPr="00CD1FFB">
        <w:rPr>
          <w:sz w:val="24"/>
          <w:szCs w:val="24"/>
        </w:rPr>
        <w:t>Gynecol</w:t>
      </w:r>
      <w:proofErr w:type="spellEnd"/>
      <w:r w:rsidRPr="00CD1FFB">
        <w:rPr>
          <w:sz w:val="24"/>
          <w:szCs w:val="24"/>
        </w:rPr>
        <w:t xml:space="preserve"> </w:t>
      </w:r>
      <w:proofErr w:type="gramStart"/>
      <w:r w:rsidRPr="00CD1FFB">
        <w:rPr>
          <w:sz w:val="24"/>
          <w:szCs w:val="24"/>
        </w:rPr>
        <w:t>2021;225:554</w:t>
      </w:r>
      <w:proofErr w:type="gramEnd"/>
      <w:r w:rsidRPr="00CD1FFB">
        <w:rPr>
          <w:sz w:val="24"/>
          <w:szCs w:val="24"/>
        </w:rPr>
        <w:t>.e1-11</w:t>
      </w:r>
    </w:p>
    <w:p w14:paraId="40F54A23" w14:textId="77777777" w:rsidR="001610D1" w:rsidRPr="00CD1FFB" w:rsidRDefault="001610D1" w:rsidP="00CD1FFB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CD1FFB">
        <w:rPr>
          <w:sz w:val="24"/>
          <w:szCs w:val="24"/>
        </w:rPr>
        <w:t>Klein</w:t>
      </w:r>
      <w:r w:rsidR="00F13136" w:rsidRPr="00CD1FFB">
        <w:rPr>
          <w:sz w:val="24"/>
          <w:szCs w:val="24"/>
        </w:rPr>
        <w:t xml:space="preserve"> R</w:t>
      </w:r>
      <w:r w:rsidRPr="00CD1FFB">
        <w:rPr>
          <w:sz w:val="24"/>
          <w:szCs w:val="24"/>
        </w:rPr>
        <w:t>, Julian</w:t>
      </w:r>
      <w:r w:rsidR="00F13136" w:rsidRPr="00CD1FFB">
        <w:rPr>
          <w:sz w:val="24"/>
          <w:szCs w:val="24"/>
        </w:rPr>
        <w:t xml:space="preserve"> KA</w:t>
      </w:r>
      <w:r w:rsidRPr="00CD1FFB">
        <w:rPr>
          <w:sz w:val="24"/>
          <w:szCs w:val="24"/>
        </w:rPr>
        <w:t>, Snyder</w:t>
      </w:r>
      <w:r w:rsidR="00F13136" w:rsidRPr="00CD1FFB">
        <w:rPr>
          <w:sz w:val="24"/>
          <w:szCs w:val="24"/>
        </w:rPr>
        <w:t xml:space="preserve"> ED</w:t>
      </w:r>
      <w:r w:rsidRPr="00CD1FFB">
        <w:rPr>
          <w:sz w:val="24"/>
          <w:szCs w:val="24"/>
        </w:rPr>
        <w:t>, et al. Gender bias in resident assessment in graduate medical education: review of the literature. J Gen Intern Med</w:t>
      </w:r>
      <w:r w:rsidR="005C4687" w:rsidRPr="00CD1FFB">
        <w:rPr>
          <w:sz w:val="24"/>
          <w:szCs w:val="24"/>
        </w:rPr>
        <w:t xml:space="preserve"> </w:t>
      </w:r>
      <w:proofErr w:type="gramStart"/>
      <w:r w:rsidRPr="00CD1FFB">
        <w:rPr>
          <w:sz w:val="24"/>
          <w:szCs w:val="24"/>
        </w:rPr>
        <w:t>2019</w:t>
      </w:r>
      <w:r w:rsidR="005C4687" w:rsidRPr="00CD1FFB">
        <w:rPr>
          <w:sz w:val="24"/>
          <w:szCs w:val="24"/>
        </w:rPr>
        <w:t>;34:</w:t>
      </w:r>
      <w:r w:rsidRPr="00CD1FFB">
        <w:rPr>
          <w:sz w:val="24"/>
          <w:szCs w:val="24"/>
        </w:rPr>
        <w:t>712</w:t>
      </w:r>
      <w:proofErr w:type="gramEnd"/>
      <w:r w:rsidRPr="00CD1FFB">
        <w:rPr>
          <w:sz w:val="24"/>
          <w:szCs w:val="24"/>
        </w:rPr>
        <w:t>-719</w:t>
      </w:r>
      <w:r w:rsidR="005C4687" w:rsidRPr="00CD1FFB">
        <w:rPr>
          <w:sz w:val="24"/>
          <w:szCs w:val="24"/>
        </w:rPr>
        <w:t>.</w:t>
      </w:r>
    </w:p>
    <w:p w14:paraId="1D29EAAC" w14:textId="77777777" w:rsidR="001610D1" w:rsidRPr="00CD1FFB" w:rsidRDefault="001610D1" w:rsidP="00CD1FFB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CD1FFB">
        <w:rPr>
          <w:sz w:val="24"/>
          <w:szCs w:val="24"/>
        </w:rPr>
        <w:lastRenderedPageBreak/>
        <w:t>Dayal</w:t>
      </w:r>
      <w:r w:rsidR="00F13136" w:rsidRPr="00CD1FFB">
        <w:rPr>
          <w:sz w:val="24"/>
          <w:szCs w:val="24"/>
        </w:rPr>
        <w:t xml:space="preserve"> A</w:t>
      </w:r>
      <w:r w:rsidRPr="00CD1FFB">
        <w:rPr>
          <w:sz w:val="24"/>
          <w:szCs w:val="24"/>
        </w:rPr>
        <w:t>, O'Connor</w:t>
      </w:r>
      <w:r w:rsidR="00F13136" w:rsidRPr="00CD1FFB">
        <w:rPr>
          <w:sz w:val="24"/>
          <w:szCs w:val="24"/>
        </w:rPr>
        <w:t xml:space="preserve"> DM</w:t>
      </w:r>
      <w:r w:rsidRPr="00CD1FFB">
        <w:rPr>
          <w:sz w:val="24"/>
          <w:szCs w:val="24"/>
        </w:rPr>
        <w:t>, Qadri</w:t>
      </w:r>
      <w:r w:rsidR="00F13136" w:rsidRPr="00CD1FFB">
        <w:rPr>
          <w:sz w:val="24"/>
          <w:szCs w:val="24"/>
        </w:rPr>
        <w:t xml:space="preserve"> U</w:t>
      </w:r>
      <w:r w:rsidRPr="00CD1FFB">
        <w:rPr>
          <w:sz w:val="24"/>
          <w:szCs w:val="24"/>
        </w:rPr>
        <w:t>, et al. Comparison of male vs female resident milestone evaluations by faculty during emergency medicine residency training. JAMA Intern Med</w:t>
      </w:r>
      <w:r w:rsidR="005C4687" w:rsidRPr="00CD1FFB">
        <w:rPr>
          <w:sz w:val="24"/>
          <w:szCs w:val="24"/>
        </w:rPr>
        <w:t xml:space="preserve"> </w:t>
      </w:r>
      <w:r w:rsidRPr="00CD1FFB">
        <w:rPr>
          <w:sz w:val="24"/>
          <w:szCs w:val="24"/>
        </w:rPr>
        <w:t>2017</w:t>
      </w:r>
      <w:r w:rsidR="005C4687" w:rsidRPr="00CD1FFB">
        <w:rPr>
          <w:sz w:val="24"/>
          <w:szCs w:val="24"/>
        </w:rPr>
        <w:t>; 177:</w:t>
      </w:r>
      <w:r w:rsidRPr="00CD1FFB">
        <w:rPr>
          <w:sz w:val="24"/>
          <w:szCs w:val="24"/>
        </w:rPr>
        <w:t>651-657</w:t>
      </w:r>
      <w:r w:rsidR="005C4687" w:rsidRPr="00CD1FFB">
        <w:rPr>
          <w:sz w:val="24"/>
          <w:szCs w:val="24"/>
        </w:rPr>
        <w:t>.</w:t>
      </w:r>
    </w:p>
    <w:p w14:paraId="6C1C86AC" w14:textId="77777777" w:rsidR="001610D1" w:rsidRPr="00CD1FFB" w:rsidRDefault="001610D1" w:rsidP="00CD1FFB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CD1FFB">
        <w:rPr>
          <w:sz w:val="24"/>
          <w:szCs w:val="24"/>
        </w:rPr>
        <w:t>Webber</w:t>
      </w:r>
      <w:r w:rsidR="005C4687" w:rsidRPr="00CD1FFB">
        <w:rPr>
          <w:sz w:val="24"/>
          <w:szCs w:val="24"/>
        </w:rPr>
        <w:t xml:space="preserve"> S</w:t>
      </w:r>
      <w:r w:rsidRPr="00CD1FFB">
        <w:rPr>
          <w:sz w:val="24"/>
          <w:szCs w:val="24"/>
        </w:rPr>
        <w:t>,</w:t>
      </w:r>
      <w:r w:rsidR="005C4687" w:rsidRPr="00CD1FFB">
        <w:rPr>
          <w:sz w:val="24"/>
          <w:szCs w:val="24"/>
        </w:rPr>
        <w:t xml:space="preserve"> </w:t>
      </w:r>
      <w:proofErr w:type="spellStart"/>
      <w:r w:rsidRPr="00CD1FFB">
        <w:rPr>
          <w:sz w:val="24"/>
          <w:szCs w:val="24"/>
        </w:rPr>
        <w:t>Nackers</w:t>
      </w:r>
      <w:proofErr w:type="spellEnd"/>
      <w:r w:rsidR="005C4687" w:rsidRPr="00CD1FFB">
        <w:rPr>
          <w:sz w:val="24"/>
          <w:szCs w:val="24"/>
        </w:rPr>
        <w:t xml:space="preserve"> K</w:t>
      </w:r>
      <w:r w:rsidRPr="00CD1FFB">
        <w:rPr>
          <w:sz w:val="24"/>
          <w:szCs w:val="24"/>
        </w:rPr>
        <w:t>,</w:t>
      </w:r>
      <w:r w:rsidR="005C4687" w:rsidRPr="00CD1FFB">
        <w:rPr>
          <w:sz w:val="24"/>
          <w:szCs w:val="24"/>
        </w:rPr>
        <w:t xml:space="preserve"> </w:t>
      </w:r>
      <w:r w:rsidRPr="00CD1FFB">
        <w:rPr>
          <w:sz w:val="24"/>
          <w:szCs w:val="24"/>
        </w:rPr>
        <w:t>Kelly</w:t>
      </w:r>
      <w:r w:rsidR="005C4687" w:rsidRPr="00CD1FFB">
        <w:rPr>
          <w:sz w:val="24"/>
          <w:szCs w:val="24"/>
        </w:rPr>
        <w:t xml:space="preserve"> M</w:t>
      </w:r>
      <w:r w:rsidRPr="00CD1FFB">
        <w:rPr>
          <w:sz w:val="24"/>
          <w:szCs w:val="24"/>
        </w:rPr>
        <w:t>, et al. Gender-Based Linguistic Analysis of Pediatric Clinical Faculty Evaluation</w:t>
      </w:r>
      <w:r w:rsidR="005C4687" w:rsidRPr="00CD1FFB">
        <w:rPr>
          <w:sz w:val="24"/>
          <w:szCs w:val="24"/>
        </w:rPr>
        <w:t>. Academic Pediatrics 2021;22(2):324-331.</w:t>
      </w:r>
    </w:p>
    <w:p w14:paraId="1D676B8C" w14:textId="77777777" w:rsidR="005C4687" w:rsidRPr="00CD1FFB" w:rsidRDefault="005C4687" w:rsidP="00CD1FFB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proofErr w:type="spellStart"/>
      <w:r w:rsidRPr="00CD1FFB">
        <w:rPr>
          <w:sz w:val="24"/>
          <w:szCs w:val="24"/>
        </w:rPr>
        <w:t>Turrentine</w:t>
      </w:r>
      <w:proofErr w:type="spellEnd"/>
      <w:r w:rsidRPr="00CD1FFB">
        <w:rPr>
          <w:sz w:val="24"/>
          <w:szCs w:val="24"/>
        </w:rPr>
        <w:t xml:space="preserve"> FE, </w:t>
      </w:r>
      <w:proofErr w:type="spellStart"/>
      <w:r w:rsidRPr="00CD1FFB">
        <w:rPr>
          <w:sz w:val="24"/>
          <w:szCs w:val="24"/>
        </w:rPr>
        <w:t>Dreisbach</w:t>
      </w:r>
      <w:proofErr w:type="spellEnd"/>
      <w:r w:rsidRPr="00CD1FFB">
        <w:rPr>
          <w:sz w:val="24"/>
          <w:szCs w:val="24"/>
        </w:rPr>
        <w:t xml:space="preserve"> CN, St </w:t>
      </w:r>
      <w:proofErr w:type="spellStart"/>
      <w:r w:rsidRPr="00CD1FFB">
        <w:rPr>
          <w:sz w:val="24"/>
          <w:szCs w:val="24"/>
        </w:rPr>
        <w:t>Ivany</w:t>
      </w:r>
      <w:proofErr w:type="spellEnd"/>
      <w:r w:rsidRPr="00CD1FFB">
        <w:rPr>
          <w:sz w:val="24"/>
          <w:szCs w:val="24"/>
        </w:rPr>
        <w:t xml:space="preserve"> AR, et al. Influence of Gender on Surgical Residency Applicants’ Recommendation Letters. J Am Coll Surg 2019;228(4):356-</w:t>
      </w:r>
      <w:proofErr w:type="gramStart"/>
      <w:r w:rsidRPr="00CD1FFB">
        <w:rPr>
          <w:sz w:val="24"/>
          <w:szCs w:val="24"/>
        </w:rPr>
        <w:t>365.e.</w:t>
      </w:r>
      <w:proofErr w:type="gramEnd"/>
      <w:r w:rsidRPr="00CD1FFB">
        <w:rPr>
          <w:sz w:val="24"/>
          <w:szCs w:val="24"/>
        </w:rPr>
        <w:t xml:space="preserve"> </w:t>
      </w:r>
    </w:p>
    <w:p w14:paraId="2395A577" w14:textId="77777777" w:rsidR="005C4687" w:rsidRPr="00CD1FFB" w:rsidRDefault="005C4687" w:rsidP="00CD1FFB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CD1FFB">
        <w:rPr>
          <w:sz w:val="24"/>
          <w:szCs w:val="24"/>
        </w:rPr>
        <w:t xml:space="preserve">Kobayashi AN, </w:t>
      </w:r>
      <w:proofErr w:type="spellStart"/>
      <w:r w:rsidRPr="00CD1FFB">
        <w:rPr>
          <w:sz w:val="24"/>
          <w:szCs w:val="24"/>
        </w:rPr>
        <w:t>Sterline</w:t>
      </w:r>
      <w:proofErr w:type="spellEnd"/>
      <w:r w:rsidRPr="00CD1FFB">
        <w:rPr>
          <w:sz w:val="24"/>
          <w:szCs w:val="24"/>
        </w:rPr>
        <w:t xml:space="preserve"> RS, Tackett SA, et al. Are There Gender-based Differences in Language in Letters of Recommendation to an </w:t>
      </w:r>
      <w:proofErr w:type="spellStart"/>
      <w:r w:rsidRPr="00CD1FFB">
        <w:rPr>
          <w:sz w:val="24"/>
          <w:szCs w:val="24"/>
        </w:rPr>
        <w:t>Orthopaedic</w:t>
      </w:r>
      <w:proofErr w:type="spellEnd"/>
      <w:r w:rsidRPr="00CD1FFB">
        <w:rPr>
          <w:sz w:val="24"/>
          <w:szCs w:val="24"/>
        </w:rPr>
        <w:t xml:space="preserve"> Surgery Residency Program? Clin </w:t>
      </w:r>
      <w:proofErr w:type="spellStart"/>
      <w:r w:rsidRPr="00CD1FFB">
        <w:rPr>
          <w:sz w:val="24"/>
          <w:szCs w:val="24"/>
        </w:rPr>
        <w:t>Orthop</w:t>
      </w:r>
      <w:proofErr w:type="spellEnd"/>
      <w:r w:rsidRPr="00CD1FFB">
        <w:rPr>
          <w:sz w:val="24"/>
          <w:szCs w:val="24"/>
        </w:rPr>
        <w:t xml:space="preserve"> </w:t>
      </w:r>
      <w:proofErr w:type="spellStart"/>
      <w:r w:rsidRPr="00CD1FFB">
        <w:rPr>
          <w:sz w:val="24"/>
          <w:szCs w:val="24"/>
        </w:rPr>
        <w:t>Relat</w:t>
      </w:r>
      <w:proofErr w:type="spellEnd"/>
      <w:r w:rsidRPr="00CD1FFB">
        <w:rPr>
          <w:sz w:val="24"/>
          <w:szCs w:val="24"/>
        </w:rPr>
        <w:t xml:space="preserve"> Res </w:t>
      </w:r>
      <w:proofErr w:type="gramStart"/>
      <w:r w:rsidRPr="00CD1FFB">
        <w:rPr>
          <w:sz w:val="24"/>
          <w:szCs w:val="24"/>
        </w:rPr>
        <w:t>2020;478:1400</w:t>
      </w:r>
      <w:proofErr w:type="gramEnd"/>
      <w:r w:rsidRPr="00CD1FFB">
        <w:rPr>
          <w:sz w:val="24"/>
          <w:szCs w:val="24"/>
        </w:rPr>
        <w:t>-1408.</w:t>
      </w:r>
    </w:p>
    <w:p w14:paraId="3EF98446" w14:textId="77777777" w:rsidR="00CD1FFB" w:rsidRPr="00CD1FFB" w:rsidRDefault="005C4687" w:rsidP="00CD1FFB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proofErr w:type="spellStart"/>
      <w:r w:rsidRPr="00CD1FFB">
        <w:rPr>
          <w:sz w:val="24"/>
          <w:szCs w:val="24"/>
        </w:rPr>
        <w:t>Krameer</w:t>
      </w:r>
      <w:proofErr w:type="spellEnd"/>
      <w:r w:rsidRPr="00CD1FFB">
        <w:rPr>
          <w:sz w:val="24"/>
          <w:szCs w:val="24"/>
        </w:rPr>
        <w:t xml:space="preserve"> M, </w:t>
      </w:r>
      <w:proofErr w:type="spellStart"/>
      <w:r w:rsidRPr="00CD1FFB">
        <w:rPr>
          <w:sz w:val="24"/>
          <w:szCs w:val="24"/>
        </w:rPr>
        <w:t>Heyligers</w:t>
      </w:r>
      <w:proofErr w:type="spellEnd"/>
      <w:r w:rsidRPr="00CD1FFB">
        <w:rPr>
          <w:sz w:val="24"/>
          <w:szCs w:val="24"/>
        </w:rPr>
        <w:t xml:space="preserve"> IC, and </w:t>
      </w:r>
      <w:proofErr w:type="spellStart"/>
      <w:r w:rsidRPr="00CD1FFB">
        <w:rPr>
          <w:sz w:val="24"/>
          <w:szCs w:val="24"/>
        </w:rPr>
        <w:t>Konings</w:t>
      </w:r>
      <w:proofErr w:type="spellEnd"/>
      <w:r w:rsidRPr="00CD1FFB">
        <w:rPr>
          <w:sz w:val="24"/>
          <w:szCs w:val="24"/>
        </w:rPr>
        <w:t xml:space="preserve"> KD.  Implicit gender-career bias in postgraduate medical training still exists, mainly in residents and in females. BMC Medical Education </w:t>
      </w:r>
      <w:proofErr w:type="gramStart"/>
      <w:r w:rsidRPr="00CD1FFB">
        <w:rPr>
          <w:sz w:val="24"/>
          <w:szCs w:val="24"/>
        </w:rPr>
        <w:t>2021;21:253</w:t>
      </w:r>
      <w:proofErr w:type="gramEnd"/>
      <w:r w:rsidR="00CD1FFB" w:rsidRPr="00CD1FFB">
        <w:rPr>
          <w:sz w:val="24"/>
          <w:szCs w:val="24"/>
        </w:rPr>
        <w:t>.</w:t>
      </w:r>
    </w:p>
    <w:p w14:paraId="05543432" w14:textId="77777777" w:rsidR="005C4687" w:rsidRDefault="00CD1FFB" w:rsidP="00CD1FFB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CD1FFB">
        <w:rPr>
          <w:sz w:val="24"/>
          <w:szCs w:val="24"/>
        </w:rPr>
        <w:t xml:space="preserve">Sheffield V, Hartley S, Stansfield RB, et al. Gendered Expectations: </w:t>
      </w:r>
      <w:proofErr w:type="gramStart"/>
      <w:r w:rsidRPr="00CD1FFB">
        <w:rPr>
          <w:sz w:val="24"/>
          <w:szCs w:val="24"/>
        </w:rPr>
        <w:t>the</w:t>
      </w:r>
      <w:proofErr w:type="gramEnd"/>
      <w:r w:rsidRPr="00CD1FFB">
        <w:rPr>
          <w:sz w:val="24"/>
          <w:szCs w:val="24"/>
        </w:rPr>
        <w:t xml:space="preserve"> Impact of Gender, Evaluation, Language, and Clinical Setting on Resident trainee Assessment of Faculty Performance. J Gen Intern Med 2021;37(4):714-22. </w:t>
      </w:r>
      <w:r w:rsidR="005C4687" w:rsidRPr="00CD1FFB">
        <w:rPr>
          <w:sz w:val="24"/>
          <w:szCs w:val="24"/>
        </w:rPr>
        <w:t xml:space="preserve"> </w:t>
      </w:r>
    </w:p>
    <w:p w14:paraId="43F64854" w14:textId="032432AC" w:rsidR="002562D7" w:rsidRDefault="002562D7" w:rsidP="00CD1FFB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proofErr w:type="spellStart"/>
      <w:r>
        <w:rPr>
          <w:sz w:val="24"/>
          <w:szCs w:val="24"/>
        </w:rPr>
        <w:t>Babal</w:t>
      </w:r>
      <w:proofErr w:type="spellEnd"/>
      <w:r>
        <w:rPr>
          <w:sz w:val="24"/>
          <w:szCs w:val="24"/>
        </w:rPr>
        <w:t xml:space="preserve"> C, Webber S, Nacht C, et al. Recognizing and Mitigating Gender Bias in Medical Teaching Assessments. </w:t>
      </w:r>
      <w:r w:rsidRPr="002562D7">
        <w:rPr>
          <w:sz w:val="24"/>
          <w:szCs w:val="24"/>
        </w:rPr>
        <w:t>J Grad Med Educ. 2022 Apr;14(2):139-143.</w:t>
      </w:r>
    </w:p>
    <w:p w14:paraId="43C69C91" w14:textId="2F569013" w:rsidR="002562D7" w:rsidRDefault="002562D7" w:rsidP="00CD1FFB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Aragon O, </w:t>
      </w:r>
      <w:proofErr w:type="spellStart"/>
      <w:r>
        <w:rPr>
          <w:sz w:val="24"/>
          <w:szCs w:val="24"/>
        </w:rPr>
        <w:t>Pietri</w:t>
      </w:r>
      <w:proofErr w:type="spellEnd"/>
      <w:r>
        <w:rPr>
          <w:sz w:val="24"/>
          <w:szCs w:val="24"/>
        </w:rPr>
        <w:t xml:space="preserve"> E, and Powell B. Gender bias in teaching evaluations: the causal role of department gender composition. </w:t>
      </w:r>
      <w:r w:rsidRPr="002562D7">
        <w:rPr>
          <w:sz w:val="24"/>
          <w:szCs w:val="24"/>
        </w:rPr>
        <w:t xml:space="preserve">Proc Natl </w:t>
      </w:r>
      <w:proofErr w:type="spellStart"/>
      <w:r w:rsidRPr="002562D7">
        <w:rPr>
          <w:sz w:val="24"/>
          <w:szCs w:val="24"/>
        </w:rPr>
        <w:t>Acad</w:t>
      </w:r>
      <w:proofErr w:type="spellEnd"/>
      <w:r w:rsidRPr="002562D7">
        <w:rPr>
          <w:sz w:val="24"/>
          <w:szCs w:val="24"/>
        </w:rPr>
        <w:t xml:space="preserve"> Sci U S A. 2023 Jan 24;120(4</w:t>
      </w:r>
      <w:r>
        <w:rPr>
          <w:sz w:val="24"/>
          <w:szCs w:val="24"/>
        </w:rPr>
        <w:t>).</w:t>
      </w:r>
    </w:p>
    <w:p w14:paraId="60C8D1A3" w14:textId="40C06103" w:rsidR="002562D7" w:rsidRDefault="002562D7" w:rsidP="00CD1FFB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Arora V, Carter K, and Babcock C. Bias in Assessment Needs Urgent Attention- No Rest for the “Wicked”. </w:t>
      </w:r>
      <w:r w:rsidRPr="002562D7">
        <w:rPr>
          <w:sz w:val="24"/>
          <w:szCs w:val="24"/>
        </w:rPr>
        <w:t xml:space="preserve">JAMA </w:t>
      </w:r>
      <w:proofErr w:type="spellStart"/>
      <w:r w:rsidRPr="002562D7">
        <w:rPr>
          <w:sz w:val="24"/>
          <w:szCs w:val="24"/>
        </w:rPr>
        <w:t>Netw</w:t>
      </w:r>
      <w:proofErr w:type="spellEnd"/>
      <w:r w:rsidRPr="002562D7">
        <w:rPr>
          <w:sz w:val="24"/>
          <w:szCs w:val="24"/>
        </w:rPr>
        <w:t xml:space="preserve"> Open. 2022 Nov 1;5(11</w:t>
      </w:r>
      <w:proofErr w:type="gramStart"/>
      <w:r w:rsidRPr="002562D7">
        <w:rPr>
          <w:sz w:val="24"/>
          <w:szCs w:val="24"/>
        </w:rPr>
        <w:t>):e</w:t>
      </w:r>
      <w:proofErr w:type="gramEnd"/>
      <w:r w:rsidRPr="002562D7">
        <w:rPr>
          <w:sz w:val="24"/>
          <w:szCs w:val="24"/>
        </w:rPr>
        <w:t>2243143</w:t>
      </w:r>
      <w:r>
        <w:rPr>
          <w:sz w:val="24"/>
          <w:szCs w:val="24"/>
        </w:rPr>
        <w:t>.</w:t>
      </w:r>
    </w:p>
    <w:p w14:paraId="2F483EE0" w14:textId="74ED0612" w:rsidR="002562D7" w:rsidRPr="002562D7" w:rsidRDefault="002562D7" w:rsidP="002562D7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Webber S, </w:t>
      </w:r>
      <w:proofErr w:type="spellStart"/>
      <w:r>
        <w:rPr>
          <w:sz w:val="24"/>
          <w:szCs w:val="24"/>
        </w:rPr>
        <w:t>Babal</w:t>
      </w:r>
      <w:proofErr w:type="spellEnd"/>
      <w:r>
        <w:rPr>
          <w:sz w:val="24"/>
          <w:szCs w:val="24"/>
        </w:rPr>
        <w:t xml:space="preserve"> J, Allen A, et al. Unveiling Gender Bias: An Update on Faculty Teaching Evaluations in Academic Medicine. </w:t>
      </w:r>
      <w:proofErr w:type="spellStart"/>
      <w:r w:rsidRPr="002562D7">
        <w:rPr>
          <w:sz w:val="24"/>
          <w:szCs w:val="24"/>
        </w:rPr>
        <w:t>Acad</w:t>
      </w:r>
      <w:proofErr w:type="spellEnd"/>
      <w:r w:rsidRPr="002562D7">
        <w:rPr>
          <w:sz w:val="24"/>
          <w:szCs w:val="24"/>
        </w:rPr>
        <w:t xml:space="preserve"> </w:t>
      </w:r>
      <w:proofErr w:type="spellStart"/>
      <w:r w:rsidRPr="002562D7">
        <w:rPr>
          <w:sz w:val="24"/>
          <w:szCs w:val="24"/>
        </w:rPr>
        <w:t>Pediatr</w:t>
      </w:r>
      <w:proofErr w:type="spellEnd"/>
      <w:r w:rsidRPr="002562D7">
        <w:rPr>
          <w:sz w:val="24"/>
          <w:szCs w:val="24"/>
        </w:rPr>
        <w:t xml:space="preserve">. 2024 Aug 12;25(1):102562. </w:t>
      </w:r>
      <w:proofErr w:type="spellStart"/>
      <w:r w:rsidRPr="002562D7">
        <w:rPr>
          <w:sz w:val="24"/>
          <w:szCs w:val="24"/>
        </w:rPr>
        <w:t>doi</w:t>
      </w:r>
      <w:proofErr w:type="spellEnd"/>
      <w:r w:rsidRPr="002562D7">
        <w:rPr>
          <w:sz w:val="24"/>
          <w:szCs w:val="24"/>
        </w:rPr>
        <w:t>: 10.1016/j.acap.2024.08.007.</w:t>
      </w:r>
    </w:p>
    <w:sectPr w:rsidR="002562D7" w:rsidRPr="00256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5062B"/>
    <w:multiLevelType w:val="hybridMultilevel"/>
    <w:tmpl w:val="81B0A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E3CC2"/>
    <w:multiLevelType w:val="hybridMultilevel"/>
    <w:tmpl w:val="3E8AB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737386">
    <w:abstractNumId w:val="1"/>
  </w:num>
  <w:num w:numId="2" w16cid:durableId="403574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0D1"/>
    <w:rsid w:val="000F76B1"/>
    <w:rsid w:val="001610D1"/>
    <w:rsid w:val="002562D7"/>
    <w:rsid w:val="005C4687"/>
    <w:rsid w:val="007505E1"/>
    <w:rsid w:val="00BA01FB"/>
    <w:rsid w:val="00CD1FFB"/>
    <w:rsid w:val="00E206D1"/>
    <w:rsid w:val="00F1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F1D80"/>
  <w15:chartTrackingRefBased/>
  <w15:docId w15:val="{FFC1000B-7D27-4294-84C3-0FF9A507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0D1"/>
    <w:pPr>
      <w:ind w:left="720"/>
      <w:contextualSpacing/>
    </w:pPr>
  </w:style>
  <w:style w:type="character" w:customStyle="1" w:styleId="normaltextrun">
    <w:name w:val="normaltextrun"/>
    <w:basedOn w:val="DefaultParagraphFont"/>
    <w:rsid w:val="001610D1"/>
  </w:style>
  <w:style w:type="character" w:customStyle="1" w:styleId="spellingerror">
    <w:name w:val="spellingerror"/>
    <w:basedOn w:val="DefaultParagraphFont"/>
    <w:rsid w:val="001610D1"/>
  </w:style>
  <w:style w:type="character" w:styleId="Hyperlink">
    <w:name w:val="Hyperlink"/>
    <w:basedOn w:val="DefaultParagraphFont"/>
    <w:uiPriority w:val="99"/>
    <w:unhideWhenUsed/>
    <w:rsid w:val="00CD1F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lww.com/academicmedicine/Fulltext/2018/09000/How_Small_Differences_in_Assessed_Clinical.16.aspx" TargetMode="External"/><Relationship Id="rId5" Type="http://schemas.openxmlformats.org/officeDocument/2006/relationships/hyperlink" Target="https://journals.lww.com/academicmedicine/Fulltext/2018/09000/How_Small_Differences_in_Assessed_Clinical.16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Sandgren, Kristen E</dc:creator>
  <cp:keywords/>
  <dc:description/>
  <cp:lastModifiedBy>Sandgren, Kristen E</cp:lastModifiedBy>
  <cp:revision>2</cp:revision>
  <dcterms:created xsi:type="dcterms:W3CDTF">2025-02-04T16:14:00Z</dcterms:created>
  <dcterms:modified xsi:type="dcterms:W3CDTF">2025-02-04T16:14:00Z</dcterms:modified>
</cp:coreProperties>
</file>