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3D" w:rsidRDefault="008E4BC2" w:rsidP="004B279D">
      <w:pPr>
        <w:pStyle w:val="Heading1"/>
        <w:spacing w:before="39"/>
        <w:ind w:left="180" w:right="20"/>
        <w:jc w:val="center"/>
        <w:rPr>
          <w:spacing w:val="-2"/>
          <w:sz w:val="28"/>
          <w:szCs w:val="28"/>
          <w:u w:val="none"/>
        </w:rPr>
      </w:pPr>
      <w:r w:rsidRPr="004B279D">
        <w:rPr>
          <w:sz w:val="28"/>
          <w:szCs w:val="28"/>
          <w:u w:val="none"/>
        </w:rPr>
        <w:t>DOP</w:t>
      </w:r>
      <w:r w:rsidRPr="004B279D">
        <w:rPr>
          <w:spacing w:val="-5"/>
          <w:sz w:val="28"/>
          <w:szCs w:val="28"/>
          <w:u w:val="none"/>
        </w:rPr>
        <w:t xml:space="preserve"> </w:t>
      </w:r>
      <w:r w:rsidR="004B279D" w:rsidRPr="004B279D">
        <w:rPr>
          <w:sz w:val="28"/>
          <w:szCs w:val="28"/>
          <w:u w:val="none"/>
        </w:rPr>
        <w:t>Resident/Fellow</w:t>
      </w:r>
      <w:r w:rsidRPr="004B279D">
        <w:rPr>
          <w:spacing w:val="-5"/>
          <w:sz w:val="28"/>
          <w:szCs w:val="28"/>
          <w:u w:val="none"/>
        </w:rPr>
        <w:t xml:space="preserve"> </w:t>
      </w:r>
      <w:r w:rsidRPr="004B279D">
        <w:rPr>
          <w:sz w:val="28"/>
          <w:szCs w:val="28"/>
          <w:u w:val="none"/>
        </w:rPr>
        <w:t>R&amp;D</w:t>
      </w:r>
      <w:r w:rsidRPr="004B279D">
        <w:rPr>
          <w:spacing w:val="-6"/>
          <w:sz w:val="28"/>
          <w:szCs w:val="28"/>
          <w:u w:val="none"/>
        </w:rPr>
        <w:t xml:space="preserve"> </w:t>
      </w:r>
      <w:r w:rsidRPr="004B279D">
        <w:rPr>
          <w:sz w:val="28"/>
          <w:szCs w:val="28"/>
          <w:u w:val="none"/>
        </w:rPr>
        <w:t>Grant</w:t>
      </w:r>
      <w:r w:rsidRPr="004B279D">
        <w:rPr>
          <w:spacing w:val="-4"/>
          <w:sz w:val="28"/>
          <w:szCs w:val="28"/>
          <w:u w:val="none"/>
        </w:rPr>
        <w:t xml:space="preserve"> </w:t>
      </w:r>
      <w:r w:rsidRPr="004B279D">
        <w:rPr>
          <w:sz w:val="28"/>
          <w:szCs w:val="28"/>
          <w:u w:val="none"/>
        </w:rPr>
        <w:t>Submission</w:t>
      </w:r>
      <w:r w:rsidRPr="004B279D">
        <w:rPr>
          <w:spacing w:val="-5"/>
          <w:sz w:val="28"/>
          <w:szCs w:val="28"/>
          <w:u w:val="none"/>
        </w:rPr>
        <w:t xml:space="preserve"> </w:t>
      </w:r>
      <w:r w:rsidRPr="004B279D">
        <w:rPr>
          <w:sz w:val="28"/>
          <w:szCs w:val="28"/>
          <w:u w:val="none"/>
        </w:rPr>
        <w:t>Checklist</w:t>
      </w:r>
      <w:r w:rsidRPr="004B279D">
        <w:rPr>
          <w:spacing w:val="-6"/>
          <w:sz w:val="28"/>
          <w:szCs w:val="28"/>
          <w:u w:val="none"/>
        </w:rPr>
        <w:t xml:space="preserve"> </w:t>
      </w:r>
      <w:r w:rsidRPr="004B279D">
        <w:rPr>
          <w:sz w:val="28"/>
          <w:szCs w:val="28"/>
          <w:u w:val="none"/>
        </w:rPr>
        <w:t>and</w:t>
      </w:r>
      <w:r w:rsidRPr="004B279D">
        <w:rPr>
          <w:spacing w:val="-5"/>
          <w:sz w:val="28"/>
          <w:szCs w:val="28"/>
          <w:u w:val="none"/>
        </w:rPr>
        <w:t xml:space="preserve"> </w:t>
      </w:r>
      <w:r w:rsidRPr="004B279D">
        <w:rPr>
          <w:spacing w:val="-2"/>
          <w:sz w:val="28"/>
          <w:szCs w:val="28"/>
          <w:u w:val="none"/>
        </w:rPr>
        <w:t>Timeline</w:t>
      </w:r>
    </w:p>
    <w:p w:rsidR="008E4BC2" w:rsidRPr="004B279D" w:rsidRDefault="008E4BC2" w:rsidP="004B279D">
      <w:pPr>
        <w:pStyle w:val="Heading1"/>
        <w:spacing w:before="39"/>
        <w:ind w:left="180" w:right="20"/>
        <w:jc w:val="center"/>
        <w:rPr>
          <w:sz w:val="28"/>
          <w:szCs w:val="28"/>
          <w:u w:val="none"/>
        </w:rPr>
      </w:pPr>
    </w:p>
    <w:p w:rsidR="0042113D" w:rsidRPr="008E4BC2" w:rsidRDefault="008E4BC2" w:rsidP="008E4BC2">
      <w:pPr>
        <w:pStyle w:val="BodyText"/>
        <w:jc w:val="center"/>
        <w:rPr>
          <w:i/>
        </w:rPr>
      </w:pPr>
      <w:r w:rsidRPr="008E4BC2">
        <w:rPr>
          <w:i/>
        </w:rPr>
        <w:t>NOTE: This page must be signed by the applicant’s mentor and uploaded as part of the proposal submission</w:t>
      </w:r>
    </w:p>
    <w:p w:rsidR="0042113D" w:rsidRDefault="0042113D">
      <w:pPr>
        <w:pStyle w:val="BodyText"/>
        <w:spacing w:before="9"/>
        <w:rPr>
          <w:b/>
          <w:sz w:val="29"/>
        </w:rPr>
      </w:pPr>
    </w:p>
    <w:p w:rsidR="004B279D" w:rsidRDefault="008E4BC2" w:rsidP="008E4BC2">
      <w:pPr>
        <w:pStyle w:val="BodyText"/>
        <w:tabs>
          <w:tab w:val="left" w:pos="4439"/>
          <w:tab w:val="left" w:pos="5880"/>
          <w:tab w:val="left" w:pos="10199"/>
        </w:tabs>
        <w:rPr>
          <w:b/>
        </w:rPr>
      </w:pPr>
      <w:r>
        <w:rPr>
          <w:u w:val="single"/>
        </w:rPr>
        <w:t>Applicant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Name</w:t>
      </w:r>
      <w:r>
        <w:rPr>
          <w:b/>
          <w:spacing w:val="-4"/>
          <w:u w:val="single"/>
        </w:rPr>
        <w:t>:</w:t>
      </w:r>
      <w:r>
        <w:rPr>
          <w:b/>
        </w:rPr>
        <w:tab/>
      </w:r>
      <w:r w:rsidR="004B279D">
        <w:rPr>
          <w:b/>
        </w:rPr>
        <w:tab/>
      </w:r>
    </w:p>
    <w:p w:rsidR="004B279D" w:rsidRDefault="004B279D" w:rsidP="008E4BC2">
      <w:pPr>
        <w:pStyle w:val="BodyText"/>
        <w:tabs>
          <w:tab w:val="left" w:pos="4439"/>
          <w:tab w:val="left" w:pos="5880"/>
          <w:tab w:val="left" w:pos="10199"/>
        </w:tabs>
        <w:rPr>
          <w:u w:val="single"/>
        </w:rPr>
      </w:pPr>
    </w:p>
    <w:p w:rsidR="0042113D" w:rsidRDefault="008E4BC2" w:rsidP="008E4BC2">
      <w:pPr>
        <w:pStyle w:val="BodyText"/>
        <w:tabs>
          <w:tab w:val="left" w:pos="4439"/>
          <w:tab w:val="left" w:pos="5880"/>
          <w:tab w:val="left" w:pos="10199"/>
        </w:tabs>
        <w:rPr>
          <w:b/>
        </w:rPr>
      </w:pPr>
      <w:r>
        <w:rPr>
          <w:u w:val="single"/>
        </w:rPr>
        <w:t>Mentor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Name</w:t>
      </w:r>
      <w:r>
        <w:rPr>
          <w:b/>
          <w:spacing w:val="-2"/>
          <w:u w:val="single"/>
        </w:rPr>
        <w:t>:</w:t>
      </w:r>
    </w:p>
    <w:p w:rsidR="0042113D" w:rsidRDefault="0042113D">
      <w:pPr>
        <w:pStyle w:val="BodyText"/>
        <w:spacing w:before="2"/>
        <w:rPr>
          <w:b/>
          <w:sz w:val="10"/>
        </w:rPr>
      </w:pPr>
    </w:p>
    <w:p w:rsidR="0042113D" w:rsidRPr="004B279D" w:rsidRDefault="00FD08BF" w:rsidP="004B279D">
      <w:pPr>
        <w:pStyle w:val="Heading1"/>
        <w:spacing w:before="56"/>
        <w:jc w:val="center"/>
        <w:rPr>
          <w:b w:val="0"/>
          <w:sz w:val="24"/>
          <w:szCs w:val="24"/>
          <w:u w:val="none"/>
        </w:rPr>
      </w:pPr>
      <w:r>
        <w:rPr>
          <w:sz w:val="24"/>
          <w:szCs w:val="24"/>
        </w:rPr>
        <w:t xml:space="preserve">Applicant </w:t>
      </w:r>
      <w:r w:rsidR="004B279D" w:rsidRPr="004B279D">
        <w:rPr>
          <w:sz w:val="24"/>
          <w:szCs w:val="24"/>
        </w:rPr>
        <w:t>Checklist and Resources for Proposal Preparation</w:t>
      </w:r>
    </w:p>
    <w:p w:rsidR="0042113D" w:rsidRDefault="0042113D">
      <w:pPr>
        <w:pStyle w:val="BodyText"/>
        <w:spacing w:before="4"/>
        <w:rPr>
          <w:sz w:val="10"/>
        </w:rPr>
      </w:pPr>
    </w:p>
    <w:p w:rsidR="0042113D" w:rsidRDefault="004B279D" w:rsidP="00FD08BF">
      <w:pPr>
        <w:pStyle w:val="BodyText"/>
        <w:spacing w:before="57" w:line="256" w:lineRule="auto"/>
      </w:pPr>
      <w:r w:rsidRPr="00E81376">
        <w:rPr>
          <w:b/>
          <w:color w:val="FF0000"/>
        </w:rPr>
        <w:t>STEP 1:</w:t>
      </w:r>
      <w:r w:rsidRPr="00E81376">
        <w:rPr>
          <w:color w:val="FF0000"/>
        </w:rPr>
        <w:t xml:space="preserve"> </w:t>
      </w:r>
      <w:r w:rsidR="008E4BC2">
        <w:t>Mentor</w:t>
      </w:r>
      <w:r w:rsidR="008E4BC2">
        <w:rPr>
          <w:spacing w:val="-1"/>
        </w:rPr>
        <w:t xml:space="preserve"> </w:t>
      </w:r>
      <w:r w:rsidR="008E4BC2">
        <w:t>and</w:t>
      </w:r>
      <w:r w:rsidR="008E4BC2">
        <w:rPr>
          <w:spacing w:val="-4"/>
        </w:rPr>
        <w:t xml:space="preserve"> </w:t>
      </w:r>
      <w:r w:rsidR="00FD08BF">
        <w:t>applicant</w:t>
      </w:r>
      <w:r w:rsidR="008E4BC2">
        <w:rPr>
          <w:spacing w:val="-3"/>
        </w:rPr>
        <w:t xml:space="preserve"> </w:t>
      </w:r>
      <w:r w:rsidR="008E4BC2">
        <w:t>to</w:t>
      </w:r>
      <w:r w:rsidR="008E4BC2">
        <w:rPr>
          <w:spacing w:val="-2"/>
        </w:rPr>
        <w:t xml:space="preserve"> </w:t>
      </w:r>
      <w:r w:rsidR="008E4BC2">
        <w:t xml:space="preserve">meet to </w:t>
      </w:r>
      <w:r>
        <w:t>discuss</w:t>
      </w:r>
      <w:r w:rsidR="008E4BC2">
        <w:t xml:space="preserve"> research</w:t>
      </w:r>
      <w:r w:rsidR="008E4BC2">
        <w:rPr>
          <w:spacing w:val="-2"/>
        </w:rPr>
        <w:t xml:space="preserve"> </w:t>
      </w:r>
      <w:r w:rsidR="008E4BC2">
        <w:t>idea,</w:t>
      </w:r>
      <w:r w:rsidR="008E4BC2">
        <w:rPr>
          <w:spacing w:val="-1"/>
        </w:rPr>
        <w:t xml:space="preserve"> </w:t>
      </w:r>
      <w:r w:rsidR="008E4BC2">
        <w:t>including</w:t>
      </w:r>
      <w:r w:rsidR="008E4BC2">
        <w:rPr>
          <w:spacing w:val="-2"/>
        </w:rPr>
        <w:t xml:space="preserve"> </w:t>
      </w:r>
      <w:r w:rsidR="008E4BC2">
        <w:t>core</w:t>
      </w:r>
      <w:r w:rsidR="008E4BC2">
        <w:rPr>
          <w:spacing w:val="-3"/>
        </w:rPr>
        <w:t xml:space="preserve"> </w:t>
      </w:r>
      <w:r w:rsidR="008E4BC2">
        <w:t>question</w:t>
      </w:r>
      <w:r w:rsidR="008E4BC2">
        <w:rPr>
          <w:spacing w:val="-2"/>
        </w:rPr>
        <w:t xml:space="preserve"> </w:t>
      </w:r>
      <w:r w:rsidR="008E4BC2">
        <w:t>to be</w:t>
      </w:r>
      <w:r w:rsidR="008E4BC2">
        <w:rPr>
          <w:spacing w:val="-3"/>
        </w:rPr>
        <w:t xml:space="preserve"> </w:t>
      </w:r>
      <w:r w:rsidR="008E4BC2">
        <w:t>answered</w:t>
      </w:r>
      <w:r w:rsidR="008E4BC2">
        <w:rPr>
          <w:spacing w:val="-2"/>
        </w:rPr>
        <w:t xml:space="preserve"> </w:t>
      </w:r>
      <w:r w:rsidR="008E4BC2">
        <w:t>and</w:t>
      </w:r>
      <w:r w:rsidR="008E4BC2">
        <w:rPr>
          <w:spacing w:val="-2"/>
        </w:rPr>
        <w:t xml:space="preserve"> </w:t>
      </w:r>
      <w:r w:rsidR="008E4BC2">
        <w:t>likely</w:t>
      </w:r>
      <w:r w:rsidR="008E4BC2">
        <w:rPr>
          <w:spacing w:val="-2"/>
        </w:rPr>
        <w:t xml:space="preserve"> </w:t>
      </w:r>
      <w:r w:rsidR="008E4BC2">
        <w:t>method</w:t>
      </w:r>
      <w:r w:rsidR="008E4BC2">
        <w:rPr>
          <w:spacing w:val="-4"/>
        </w:rPr>
        <w:t xml:space="preserve"> </w:t>
      </w:r>
      <w:r w:rsidR="008E4BC2">
        <w:t>of answering that question</w:t>
      </w:r>
    </w:p>
    <w:p w:rsidR="0042113D" w:rsidRDefault="00FD08BF" w:rsidP="00FD08BF">
      <w:pPr>
        <w:pStyle w:val="BodyText"/>
        <w:spacing w:before="164"/>
      </w:pPr>
      <w:r>
        <w:t>Applicant</w:t>
      </w:r>
      <w:r w:rsidR="008E4BC2">
        <w:rPr>
          <w:spacing w:val="-4"/>
        </w:rPr>
        <w:t xml:space="preserve"> </w:t>
      </w:r>
      <w:r w:rsidR="00E81376">
        <w:t>reviews</w:t>
      </w:r>
      <w:r w:rsidR="008E4BC2">
        <w:rPr>
          <w:spacing w:val="-5"/>
        </w:rPr>
        <w:t xml:space="preserve"> </w:t>
      </w:r>
      <w:hyperlink r:id="rId5">
        <w:r w:rsidR="008E4BC2" w:rsidRPr="008E4BC2">
          <w:rPr>
            <w:color w:val="0070C0"/>
            <w:u w:val="single" w:color="0562C1"/>
          </w:rPr>
          <w:t>resources</w:t>
        </w:r>
        <w:r w:rsidR="008E4BC2" w:rsidRPr="008E4BC2">
          <w:rPr>
            <w:color w:val="0070C0"/>
            <w:spacing w:val="-7"/>
            <w:u w:val="single" w:color="0562C1"/>
          </w:rPr>
          <w:t xml:space="preserve"> </w:t>
        </w:r>
        <w:r w:rsidR="008E4BC2" w:rsidRPr="008E4BC2">
          <w:rPr>
            <w:color w:val="0070C0"/>
            <w:u w:val="single" w:color="0562C1"/>
          </w:rPr>
          <w:t>for</w:t>
        </w:r>
        <w:r w:rsidR="008E4BC2" w:rsidRPr="008E4BC2">
          <w:rPr>
            <w:color w:val="0070C0"/>
            <w:spacing w:val="-5"/>
            <w:u w:val="single" w:color="0562C1"/>
          </w:rPr>
          <w:t xml:space="preserve"> </w:t>
        </w:r>
        <w:r w:rsidR="008E4BC2" w:rsidRPr="008E4BC2">
          <w:rPr>
            <w:color w:val="0070C0"/>
            <w:u w:val="single" w:color="0562C1"/>
          </w:rPr>
          <w:t>grant</w:t>
        </w:r>
        <w:r w:rsidR="008E4BC2" w:rsidRPr="008E4BC2">
          <w:rPr>
            <w:color w:val="0070C0"/>
            <w:spacing w:val="-7"/>
            <w:u w:val="single" w:color="0562C1"/>
          </w:rPr>
          <w:t xml:space="preserve"> </w:t>
        </w:r>
        <w:r w:rsidR="008E4BC2" w:rsidRPr="008E4BC2">
          <w:rPr>
            <w:color w:val="0070C0"/>
            <w:u w:val="single" w:color="0562C1"/>
          </w:rPr>
          <w:t>preparation</w:t>
        </w:r>
        <w:r w:rsidR="008E4BC2">
          <w:t>,</w:t>
        </w:r>
      </w:hyperlink>
      <w:r w:rsidR="008E4BC2">
        <w:rPr>
          <w:spacing w:val="-4"/>
        </w:rPr>
        <w:t xml:space="preserve"> </w:t>
      </w:r>
      <w:r w:rsidR="008E4BC2">
        <w:rPr>
          <w:spacing w:val="-2"/>
        </w:rPr>
        <w:t>including</w:t>
      </w:r>
    </w:p>
    <w:p w:rsidR="0042113D" w:rsidRDefault="004B279D" w:rsidP="00E81376">
      <w:pPr>
        <w:pStyle w:val="ListParagraph"/>
        <w:numPr>
          <w:ilvl w:val="0"/>
          <w:numId w:val="2"/>
        </w:numPr>
        <w:tabs>
          <w:tab w:val="left" w:pos="360"/>
        </w:tabs>
        <w:spacing w:before="180"/>
        <w:ind w:left="360"/>
      </w:pPr>
      <w:r w:rsidRPr="00E81376">
        <w:rPr>
          <w:spacing w:val="-2"/>
        </w:rPr>
        <w:t>Application guidelines</w:t>
      </w:r>
      <w:r w:rsidR="008E4BC2" w:rsidRPr="00E81376">
        <w:rPr>
          <w:spacing w:val="-2"/>
        </w:rPr>
        <w:t>:</w:t>
      </w:r>
      <w:r w:rsidR="008E4BC2" w:rsidRPr="00E81376">
        <w:rPr>
          <w:spacing w:val="40"/>
        </w:rPr>
        <w:t xml:space="preserve"> </w:t>
      </w:r>
      <w:hyperlink r:id="rId6">
        <w:r w:rsidR="008E4BC2" w:rsidRPr="00E81376">
          <w:rPr>
            <w:color w:val="0562C1"/>
            <w:spacing w:val="-2"/>
            <w:u w:val="single" w:color="0562C1"/>
          </w:rPr>
          <w:t>https://www.pediatrics.wisc.edu/wp-content/uploads/2022/03/RD-Guidelines-Resident-</w:t>
        </w:r>
      </w:hyperlink>
    </w:p>
    <w:p w:rsidR="0042113D" w:rsidRDefault="008E4BC2" w:rsidP="00E81376">
      <w:pPr>
        <w:pStyle w:val="BodyText"/>
        <w:spacing w:before="15"/>
        <w:ind w:left="360"/>
      </w:pPr>
      <w:hyperlink r:id="rId7">
        <w:r>
          <w:rPr>
            <w:color w:val="0562C1"/>
            <w:spacing w:val="-2"/>
            <w:u w:val="single" w:color="0562C1"/>
          </w:rPr>
          <w:t>Fello</w:t>
        </w:r>
        <w:r>
          <w:rPr>
            <w:color w:val="0562C1"/>
            <w:spacing w:val="-2"/>
            <w:u w:val="single" w:color="0562C1"/>
          </w:rPr>
          <w:t>w.pdf</w:t>
        </w:r>
      </w:hyperlink>
    </w:p>
    <w:p w:rsidR="0042113D" w:rsidRDefault="004B279D" w:rsidP="00E81376">
      <w:pPr>
        <w:pStyle w:val="ListParagraph"/>
        <w:numPr>
          <w:ilvl w:val="0"/>
          <w:numId w:val="3"/>
        </w:numPr>
        <w:tabs>
          <w:tab w:val="left" w:pos="481"/>
        </w:tabs>
        <w:spacing w:line="252" w:lineRule="auto"/>
        <w:ind w:right="293"/>
      </w:pPr>
      <w:r>
        <w:t>Sample proposal</w:t>
      </w:r>
      <w:r w:rsidR="008E4BC2">
        <w:t>:</w:t>
      </w:r>
      <w:r w:rsidR="008E4BC2">
        <w:rPr>
          <w:spacing w:val="-12"/>
        </w:rPr>
        <w:t xml:space="preserve"> </w:t>
      </w:r>
      <w:hyperlink r:id="rId8">
        <w:r w:rsidR="008E4BC2">
          <w:rPr>
            <w:color w:val="0562C1"/>
            <w:u w:val="single" w:color="0562C1"/>
          </w:rPr>
          <w:t>https://www.pediatrics.wisc.edu/wp-content/uploads/2020/10/Sample-Trainee-Proposal-Condit-</w:t>
        </w:r>
      </w:hyperlink>
      <w:r w:rsidR="008E4BC2">
        <w:rPr>
          <w:color w:val="0562C1"/>
        </w:rPr>
        <w:t xml:space="preserve"> </w:t>
      </w:r>
      <w:hyperlink r:id="rId9">
        <w:r w:rsidR="008E4BC2">
          <w:rPr>
            <w:color w:val="0562C1"/>
            <w:spacing w:val="-2"/>
            <w:u w:val="single" w:color="0562C1"/>
          </w:rPr>
          <w:t>2020.pdf</w:t>
        </w:r>
      </w:hyperlink>
    </w:p>
    <w:p w:rsidR="0042113D" w:rsidRDefault="004B279D" w:rsidP="00E81376">
      <w:pPr>
        <w:pStyle w:val="ListParagraph"/>
        <w:numPr>
          <w:ilvl w:val="0"/>
          <w:numId w:val="3"/>
        </w:numPr>
        <w:tabs>
          <w:tab w:val="left" w:pos="481"/>
        </w:tabs>
        <w:spacing w:before="8"/>
      </w:pPr>
      <w:r>
        <w:t xml:space="preserve">Proposal template </w:t>
      </w:r>
    </w:p>
    <w:p w:rsidR="0042113D" w:rsidRDefault="004B279D" w:rsidP="00E81376">
      <w:pPr>
        <w:pStyle w:val="ListParagraph"/>
        <w:numPr>
          <w:ilvl w:val="0"/>
          <w:numId w:val="3"/>
        </w:numPr>
        <w:tabs>
          <w:tab w:val="left" w:pos="481"/>
        </w:tabs>
        <w:spacing w:before="14"/>
      </w:pPr>
      <w:r>
        <w:rPr>
          <w:spacing w:val="-2"/>
        </w:rPr>
        <w:t xml:space="preserve">Sample </w:t>
      </w:r>
      <w:r w:rsidR="008E4BC2">
        <w:rPr>
          <w:spacing w:val="-2"/>
        </w:rPr>
        <w:t>mentoring</w:t>
      </w:r>
      <w:r w:rsidR="008E4BC2">
        <w:rPr>
          <w:spacing w:val="34"/>
        </w:rPr>
        <w:t xml:space="preserve"> </w:t>
      </w:r>
      <w:r w:rsidR="008E4BC2">
        <w:rPr>
          <w:spacing w:val="-2"/>
        </w:rPr>
        <w:t>plan:</w:t>
      </w:r>
      <w:r w:rsidR="008E4BC2">
        <w:rPr>
          <w:spacing w:val="39"/>
        </w:rPr>
        <w:t xml:space="preserve"> </w:t>
      </w:r>
      <w:hyperlink r:id="rId10">
        <w:r w:rsidR="008E4BC2">
          <w:rPr>
            <w:color w:val="0562C1"/>
            <w:spacing w:val="-2"/>
            <w:u w:val="single" w:color="0562C1"/>
          </w:rPr>
          <w:t>https://www.pediatrics.wisc.edu/wp-content/uploads/2022/03/Sample-Mentoring-</w:t>
        </w:r>
      </w:hyperlink>
    </w:p>
    <w:p w:rsidR="0042113D" w:rsidRDefault="008E4BC2" w:rsidP="00E81376">
      <w:pPr>
        <w:pStyle w:val="BodyText"/>
        <w:numPr>
          <w:ilvl w:val="0"/>
          <w:numId w:val="3"/>
        </w:numPr>
        <w:spacing w:before="15"/>
      </w:pPr>
      <w:hyperlink r:id="rId11">
        <w:r>
          <w:rPr>
            <w:color w:val="0562C1"/>
            <w:spacing w:val="-2"/>
            <w:u w:val="single" w:color="0562C1"/>
          </w:rPr>
          <w:t>Plan.pdf</w:t>
        </w:r>
      </w:hyperlink>
    </w:p>
    <w:p w:rsidR="004B279D" w:rsidRPr="00FD08BF" w:rsidRDefault="008E4BC2" w:rsidP="00E81376">
      <w:pPr>
        <w:pStyle w:val="ListParagraph"/>
        <w:numPr>
          <w:ilvl w:val="0"/>
          <w:numId w:val="3"/>
        </w:numPr>
        <w:tabs>
          <w:tab w:val="left" w:pos="481"/>
        </w:tabs>
        <w:ind w:right="619"/>
      </w:pPr>
      <w:hyperlink r:id="rId12" w:history="1">
        <w:r w:rsidR="004B279D" w:rsidRPr="008E4BC2">
          <w:rPr>
            <w:rStyle w:val="Hyperlink"/>
            <w:color w:val="0070C0"/>
          </w:rPr>
          <w:t>Budget template</w:t>
        </w:r>
      </w:hyperlink>
      <w:r w:rsidR="004B279D">
        <w:t>, as well as a list</w:t>
      </w:r>
      <w:r w:rsidRPr="004B279D">
        <w:rPr>
          <w:spacing w:val="-4"/>
        </w:rPr>
        <w:t xml:space="preserve"> </w:t>
      </w:r>
      <w:r>
        <w:t>of</w:t>
      </w:r>
      <w:r w:rsidRPr="004B279D">
        <w:rPr>
          <w:spacing w:val="-4"/>
        </w:rPr>
        <w:t xml:space="preserve"> </w:t>
      </w:r>
      <w:r>
        <w:t>commonly</w:t>
      </w:r>
      <w:r w:rsidRPr="004B279D">
        <w:rPr>
          <w:spacing w:val="-3"/>
        </w:rPr>
        <w:t xml:space="preserve"> </w:t>
      </w:r>
      <w:r>
        <w:t>budgeted</w:t>
      </w:r>
      <w:r w:rsidRPr="004B279D">
        <w:rPr>
          <w:spacing w:val="-3"/>
        </w:rPr>
        <w:t xml:space="preserve"> </w:t>
      </w:r>
      <w:r>
        <w:t>expenses</w:t>
      </w:r>
      <w:r w:rsidRPr="004B279D">
        <w:rPr>
          <w:spacing w:val="-2"/>
        </w:rPr>
        <w:t xml:space="preserve"> </w:t>
      </w:r>
    </w:p>
    <w:p w:rsidR="00FD08BF" w:rsidRDefault="00FD08BF" w:rsidP="00E81376">
      <w:pPr>
        <w:pStyle w:val="ListParagraph"/>
        <w:numPr>
          <w:ilvl w:val="0"/>
          <w:numId w:val="3"/>
        </w:numPr>
        <w:tabs>
          <w:tab w:val="left" w:pos="481"/>
        </w:tabs>
        <w:ind w:right="619"/>
      </w:pPr>
      <w:r>
        <w:t>Mentor and applicant agree on a timeline for proposal development and preparation, including</w:t>
      </w:r>
      <w:r w:rsidR="00911E77">
        <w:t xml:space="preserve"> agreeing on a date to complete the application draft and send to mentor for feedback</w:t>
      </w:r>
    </w:p>
    <w:p w:rsidR="00FD08BF" w:rsidRDefault="00FD08BF" w:rsidP="004B279D">
      <w:pPr>
        <w:pStyle w:val="ListParagraph"/>
        <w:tabs>
          <w:tab w:val="left" w:pos="481"/>
        </w:tabs>
        <w:ind w:left="115" w:right="619" w:firstLine="0"/>
      </w:pPr>
    </w:p>
    <w:p w:rsidR="0042113D" w:rsidRDefault="00E81376" w:rsidP="00E81376">
      <w:pPr>
        <w:tabs>
          <w:tab w:val="left" w:pos="481"/>
        </w:tabs>
        <w:ind w:right="619"/>
      </w:pPr>
      <w:r w:rsidRPr="00E81376">
        <w:rPr>
          <w:b/>
          <w:color w:val="FF0000"/>
        </w:rPr>
        <w:t>STEP 2:</w:t>
      </w:r>
      <w:r w:rsidRPr="00E81376">
        <w:rPr>
          <w:color w:val="FF0000"/>
        </w:rPr>
        <w:t xml:space="preserve"> </w:t>
      </w:r>
      <w:r>
        <w:t>E</w:t>
      </w:r>
      <w:r w:rsidR="004B279D">
        <w:t>mail Becky Bound</w:t>
      </w:r>
      <w:r w:rsidR="008E4BC2">
        <w:t xml:space="preserve"> </w:t>
      </w:r>
      <w:r w:rsidR="004B279D">
        <w:t>(rebecca.bound@wisc.edu)</w:t>
      </w:r>
      <w:r w:rsidR="008E4BC2">
        <w:t xml:space="preserve"> </w:t>
      </w:r>
      <w:r w:rsidR="004B279D">
        <w:t>indicating your intent to apply</w:t>
      </w:r>
      <w:r w:rsidR="008E4BC2">
        <w:t xml:space="preserve"> for this deadline</w:t>
      </w:r>
      <w:r w:rsidR="004B279D">
        <w:t>. Include your mentor’s name and the proposed title of your application.</w:t>
      </w:r>
    </w:p>
    <w:p w:rsidR="00FD08BF" w:rsidRPr="00FD08BF" w:rsidRDefault="00FD08BF">
      <w:pPr>
        <w:pStyle w:val="BodyText"/>
        <w:spacing w:before="2"/>
      </w:pPr>
    </w:p>
    <w:p w:rsidR="0042113D" w:rsidRDefault="00E81376">
      <w:pPr>
        <w:pStyle w:val="BodyText"/>
        <w:spacing w:before="1"/>
      </w:pPr>
      <w:r w:rsidRPr="00E81376">
        <w:rPr>
          <w:b/>
          <w:color w:val="FF0000"/>
        </w:rPr>
        <w:t>STEP 3:</w:t>
      </w:r>
      <w:r>
        <w:rPr>
          <w:b/>
          <w:color w:val="FF0000"/>
        </w:rPr>
        <w:t xml:space="preserve"> </w:t>
      </w:r>
      <w:r w:rsidR="00FD08BF">
        <w:t>Prepare proposal draft:</w:t>
      </w:r>
    </w:p>
    <w:p w:rsidR="0042113D" w:rsidRDefault="00FD08BF" w:rsidP="00911E77">
      <w:pPr>
        <w:pStyle w:val="BodyText"/>
        <w:numPr>
          <w:ilvl w:val="0"/>
          <w:numId w:val="4"/>
        </w:numPr>
        <w:spacing w:before="57"/>
      </w:pPr>
      <w:r>
        <w:t>Read</w:t>
      </w:r>
      <w:r w:rsidR="008E4BC2">
        <w:rPr>
          <w:spacing w:val="-4"/>
        </w:rPr>
        <w:t xml:space="preserve"> </w:t>
      </w:r>
      <w:r w:rsidR="008E4BC2">
        <w:t>at</w:t>
      </w:r>
      <w:r w:rsidR="008E4BC2">
        <w:rPr>
          <w:spacing w:val="-5"/>
        </w:rPr>
        <w:t xml:space="preserve"> </w:t>
      </w:r>
      <w:r w:rsidR="008E4BC2">
        <w:t>least</w:t>
      </w:r>
      <w:r w:rsidR="008E4BC2">
        <w:rPr>
          <w:spacing w:val="-5"/>
        </w:rPr>
        <w:t xml:space="preserve"> </w:t>
      </w:r>
      <w:r w:rsidR="008E4BC2">
        <w:t>one</w:t>
      </w:r>
      <w:r w:rsidR="008E4BC2">
        <w:rPr>
          <w:spacing w:val="-6"/>
        </w:rPr>
        <w:t xml:space="preserve"> </w:t>
      </w:r>
      <w:r w:rsidR="008E4BC2">
        <w:t>paper</w:t>
      </w:r>
      <w:r w:rsidR="008E4BC2">
        <w:rPr>
          <w:spacing w:val="-3"/>
        </w:rPr>
        <w:t xml:space="preserve"> </w:t>
      </w:r>
      <w:r w:rsidR="008E4BC2">
        <w:t>or</w:t>
      </w:r>
      <w:r w:rsidR="008E4BC2">
        <w:rPr>
          <w:spacing w:val="-6"/>
        </w:rPr>
        <w:t xml:space="preserve"> </w:t>
      </w:r>
      <w:r w:rsidR="008E4BC2">
        <w:t>chapter</w:t>
      </w:r>
      <w:r w:rsidR="008E4BC2">
        <w:rPr>
          <w:spacing w:val="-5"/>
        </w:rPr>
        <w:t xml:space="preserve"> </w:t>
      </w:r>
      <w:r w:rsidR="008E4BC2">
        <w:t>regarding</w:t>
      </w:r>
      <w:r w:rsidR="008E4BC2">
        <w:rPr>
          <w:spacing w:val="-5"/>
        </w:rPr>
        <w:t xml:space="preserve"> </w:t>
      </w:r>
      <w:r w:rsidR="008E4BC2">
        <w:t>selected</w:t>
      </w:r>
      <w:r w:rsidR="008E4BC2">
        <w:rPr>
          <w:spacing w:val="-4"/>
        </w:rPr>
        <w:t xml:space="preserve"> </w:t>
      </w:r>
      <w:r w:rsidR="008E4BC2">
        <w:t>research</w:t>
      </w:r>
      <w:r w:rsidR="008E4BC2">
        <w:rPr>
          <w:spacing w:val="-6"/>
        </w:rPr>
        <w:t xml:space="preserve"> </w:t>
      </w:r>
      <w:r w:rsidR="008E4BC2">
        <w:rPr>
          <w:spacing w:val="-2"/>
        </w:rPr>
        <w:t>method</w:t>
      </w:r>
    </w:p>
    <w:p w:rsidR="0042113D" w:rsidRDefault="00FD08BF" w:rsidP="008E4BC2">
      <w:pPr>
        <w:pStyle w:val="BodyText"/>
        <w:numPr>
          <w:ilvl w:val="0"/>
          <w:numId w:val="4"/>
        </w:numPr>
      </w:pPr>
      <w:r>
        <w:t>U</w:t>
      </w:r>
      <w:r w:rsidR="008E4BC2">
        <w:t>se</w:t>
      </w:r>
      <w:r w:rsidR="008E4BC2">
        <w:rPr>
          <w:spacing w:val="-2"/>
        </w:rPr>
        <w:t xml:space="preserve"> </w:t>
      </w:r>
      <w:hyperlink r:id="rId13" w:history="1">
        <w:r w:rsidRPr="008E4BC2">
          <w:rPr>
            <w:rStyle w:val="Hyperlink"/>
            <w:color w:val="0070C0"/>
            <w:spacing w:val="-2"/>
          </w:rPr>
          <w:t>proposal template</w:t>
        </w:r>
      </w:hyperlink>
      <w:r>
        <w:rPr>
          <w:spacing w:val="-2"/>
        </w:rPr>
        <w:t xml:space="preserve"> </w:t>
      </w:r>
      <w:r w:rsidR="008E4BC2">
        <w:t>to</w:t>
      </w:r>
      <w:r w:rsidR="008E4BC2">
        <w:rPr>
          <w:spacing w:val="-3"/>
        </w:rPr>
        <w:t xml:space="preserve"> </w:t>
      </w:r>
      <w:r w:rsidR="008E4BC2">
        <w:t>structure</w:t>
      </w:r>
      <w:r w:rsidR="008E4BC2">
        <w:rPr>
          <w:spacing w:val="-1"/>
        </w:rPr>
        <w:t xml:space="preserve"> </w:t>
      </w:r>
      <w:r w:rsidR="008E4BC2">
        <w:t>application</w:t>
      </w:r>
      <w:r w:rsidR="008E4BC2">
        <w:rPr>
          <w:spacing w:val="-5"/>
        </w:rPr>
        <w:t xml:space="preserve"> </w:t>
      </w:r>
      <w:r w:rsidR="008E4BC2">
        <w:t>and</w:t>
      </w:r>
      <w:r w:rsidR="008E4BC2">
        <w:rPr>
          <w:spacing w:val="-3"/>
        </w:rPr>
        <w:t xml:space="preserve"> </w:t>
      </w:r>
      <w:r w:rsidR="008E4BC2">
        <w:t>make</w:t>
      </w:r>
      <w:r w:rsidR="008E4BC2">
        <w:rPr>
          <w:spacing w:val="-1"/>
        </w:rPr>
        <w:t xml:space="preserve"> </w:t>
      </w:r>
      <w:r w:rsidR="008E4BC2">
        <w:t>sure</w:t>
      </w:r>
      <w:r w:rsidR="008E4BC2">
        <w:rPr>
          <w:spacing w:val="-4"/>
        </w:rPr>
        <w:t xml:space="preserve"> </w:t>
      </w:r>
      <w:r w:rsidR="008E4BC2">
        <w:t>all</w:t>
      </w:r>
      <w:r w:rsidR="008E4BC2">
        <w:rPr>
          <w:spacing w:val="-2"/>
        </w:rPr>
        <w:t xml:space="preserve"> </w:t>
      </w:r>
      <w:r w:rsidR="008E4BC2">
        <w:t>sections</w:t>
      </w:r>
      <w:r w:rsidR="008E4BC2">
        <w:rPr>
          <w:spacing w:val="-4"/>
        </w:rPr>
        <w:t xml:space="preserve"> </w:t>
      </w:r>
      <w:r w:rsidR="008E4BC2">
        <w:t>are</w:t>
      </w:r>
      <w:r w:rsidR="008E4BC2">
        <w:rPr>
          <w:spacing w:val="-1"/>
        </w:rPr>
        <w:t xml:space="preserve"> </w:t>
      </w:r>
      <w:r w:rsidR="008E4BC2">
        <w:t>addressed</w:t>
      </w:r>
      <w:r w:rsidR="008E4BC2">
        <w:rPr>
          <w:spacing w:val="-3"/>
        </w:rPr>
        <w:t xml:space="preserve"> </w:t>
      </w:r>
      <w:r w:rsidR="008E4BC2">
        <w:t>to</w:t>
      </w:r>
      <w:r w:rsidR="008E4BC2">
        <w:rPr>
          <w:spacing w:val="-1"/>
        </w:rPr>
        <w:t xml:space="preserve"> </w:t>
      </w:r>
      <w:r w:rsidR="008E4BC2">
        <w:t>describe</w:t>
      </w:r>
      <w:r w:rsidR="008E4BC2">
        <w:rPr>
          <w:spacing w:val="-1"/>
        </w:rPr>
        <w:t xml:space="preserve"> </w:t>
      </w:r>
      <w:r w:rsidR="008E4BC2">
        <w:t>the</w:t>
      </w:r>
      <w:r w:rsidR="008E4BC2">
        <w:rPr>
          <w:spacing w:val="-1"/>
        </w:rPr>
        <w:t xml:space="preserve"> </w:t>
      </w:r>
      <w:r w:rsidR="008E4BC2">
        <w:t xml:space="preserve">proposed </w:t>
      </w:r>
      <w:r w:rsidR="008E4BC2">
        <w:rPr>
          <w:spacing w:val="-2"/>
        </w:rPr>
        <w:t>project</w:t>
      </w:r>
    </w:p>
    <w:p w:rsidR="0042113D" w:rsidRDefault="008E4BC2" w:rsidP="008E4BC2">
      <w:pPr>
        <w:pStyle w:val="BodyText"/>
        <w:numPr>
          <w:ilvl w:val="0"/>
          <w:numId w:val="4"/>
        </w:numPr>
      </w:pPr>
      <w:r>
        <w:t>Mentor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FD08BF">
        <w:t>applicant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feasibility,</w:t>
      </w:r>
      <w:r>
        <w:rPr>
          <w:spacing w:val="-6"/>
        </w:rPr>
        <w:t xml:space="preserve"> </w:t>
      </w:r>
      <w:r>
        <w:t>approach,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edit</w:t>
      </w:r>
      <w:r>
        <w:rPr>
          <w:spacing w:val="-2"/>
        </w:rPr>
        <w:t xml:space="preserve"> proposal</w:t>
      </w:r>
    </w:p>
    <w:p w:rsidR="00FD08BF" w:rsidRDefault="00911E77" w:rsidP="008E4BC2">
      <w:pPr>
        <w:pStyle w:val="ListParagraph"/>
        <w:numPr>
          <w:ilvl w:val="0"/>
          <w:numId w:val="4"/>
        </w:numPr>
        <w:spacing w:before="0"/>
        <w:rPr>
          <w:b/>
          <w:i/>
        </w:rPr>
      </w:pPr>
      <w:r>
        <w:t>Send to mentor for feedback on or before date agreed upon in Step 1</w:t>
      </w:r>
    </w:p>
    <w:p w:rsidR="00FD08BF" w:rsidRDefault="00FD08BF" w:rsidP="00FD08BF">
      <w:pPr>
        <w:rPr>
          <w:b/>
        </w:rPr>
      </w:pPr>
    </w:p>
    <w:p w:rsidR="00FD08BF" w:rsidRPr="00FD08BF" w:rsidRDefault="00FD08BF" w:rsidP="00FD08BF">
      <w:r w:rsidRPr="00FD08BF">
        <w:rPr>
          <w:b/>
          <w:color w:val="FF0000"/>
        </w:rPr>
        <w:t>STEP 4</w:t>
      </w:r>
      <w:r>
        <w:rPr>
          <w:b/>
          <w:color w:val="FF0000"/>
        </w:rPr>
        <w:t xml:space="preserve">: </w:t>
      </w:r>
      <w:r>
        <w:t xml:space="preserve">Finalize </w:t>
      </w:r>
      <w:r w:rsidR="00911E77">
        <w:t>proposal:</w:t>
      </w:r>
    </w:p>
    <w:p w:rsidR="0042113D" w:rsidRDefault="008E4BC2" w:rsidP="00911E77">
      <w:pPr>
        <w:pStyle w:val="BodyText"/>
        <w:numPr>
          <w:ilvl w:val="0"/>
          <w:numId w:val="5"/>
        </w:numPr>
        <w:spacing w:before="57" w:line="256" w:lineRule="auto"/>
        <w:ind w:right="165"/>
      </w:pPr>
      <w:r>
        <w:t>Mentor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911E77">
        <w:t>applicant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finalize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descriptions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question, methods, participants/charts/etc</w:t>
      </w:r>
      <w:r>
        <w:t xml:space="preserve"> needed to pow</w:t>
      </w:r>
      <w:bookmarkStart w:id="0" w:name="_GoBack"/>
      <w:bookmarkEnd w:id="0"/>
      <w:r>
        <w:t>er the study, and budget.</w:t>
      </w:r>
    </w:p>
    <w:p w:rsidR="00911E77" w:rsidRDefault="00911E77" w:rsidP="008E4BC2">
      <w:pPr>
        <w:pStyle w:val="BodyText"/>
        <w:numPr>
          <w:ilvl w:val="0"/>
          <w:numId w:val="5"/>
        </w:numPr>
      </w:pPr>
      <w:r>
        <w:t>M</w:t>
      </w:r>
      <w:r w:rsidR="008E4BC2">
        <w:t>entor</w:t>
      </w:r>
      <w:r>
        <w:t xml:space="preserve"> signs below, confirming that applicant successfully completed the steps above, and the mentor endorses and supports the proposal.</w:t>
      </w:r>
    </w:p>
    <w:p w:rsidR="008E4BC2" w:rsidRDefault="008E4BC2" w:rsidP="008E4BC2">
      <w:pPr>
        <w:pStyle w:val="BodyText"/>
        <w:rPr>
          <w:b/>
          <w:color w:val="FF0000"/>
        </w:rPr>
      </w:pPr>
    </w:p>
    <w:p w:rsidR="0042113D" w:rsidRPr="00911E77" w:rsidRDefault="00911E77" w:rsidP="008E4BC2">
      <w:pPr>
        <w:pStyle w:val="BodyText"/>
      </w:pPr>
      <w:r w:rsidRPr="00911E77">
        <w:rPr>
          <w:b/>
          <w:color w:val="FF0000"/>
        </w:rPr>
        <w:t xml:space="preserve">STEP 5: </w:t>
      </w:r>
      <w:r w:rsidRPr="00911E77">
        <w:rPr>
          <w:b/>
        </w:rPr>
        <w:t xml:space="preserve"> </w:t>
      </w:r>
      <w:r>
        <w:t xml:space="preserve">Submit the proposal via the </w:t>
      </w:r>
      <w:hyperlink r:id="rId14" w:history="1">
        <w:r w:rsidRPr="008E4BC2">
          <w:rPr>
            <w:rStyle w:val="Hyperlink"/>
            <w:color w:val="0070C0"/>
          </w:rPr>
          <w:t>online form</w:t>
        </w:r>
      </w:hyperlink>
      <w:r>
        <w:t xml:space="preserve"> on or before the application deadline.</w:t>
      </w:r>
    </w:p>
    <w:p w:rsidR="0042113D" w:rsidRPr="008E4BC2" w:rsidRDefault="0042113D">
      <w:pPr>
        <w:pStyle w:val="BodyText"/>
        <w:spacing w:before="6"/>
      </w:pPr>
    </w:p>
    <w:p w:rsidR="0042113D" w:rsidRDefault="008E4BC2" w:rsidP="008E4BC2">
      <w:pPr>
        <w:pStyle w:val="Heading1"/>
        <w:ind w:left="0"/>
        <w:rPr>
          <w:u w:val="none"/>
        </w:rPr>
      </w:pPr>
      <w:r>
        <w:t>Mentor</w:t>
      </w:r>
      <w:r>
        <w:rPr>
          <w:spacing w:val="-5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2"/>
        </w:rPr>
        <w:t>above:</w:t>
      </w:r>
    </w:p>
    <w:p w:rsidR="0042113D" w:rsidRDefault="0042113D">
      <w:pPr>
        <w:pStyle w:val="BodyText"/>
        <w:rPr>
          <w:b/>
          <w:sz w:val="20"/>
        </w:rPr>
      </w:pPr>
    </w:p>
    <w:p w:rsidR="0042113D" w:rsidRDefault="0042113D">
      <w:pPr>
        <w:pStyle w:val="BodyText"/>
        <w:rPr>
          <w:b/>
          <w:sz w:val="20"/>
        </w:rPr>
      </w:pPr>
    </w:p>
    <w:p w:rsidR="0042113D" w:rsidRDefault="008E4BC2">
      <w:pPr>
        <w:pStyle w:val="BodyText"/>
        <w:spacing w:before="1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27432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B8F6" id="docshape1" o:spid="_x0000_s1026" style="position:absolute;margin-left:36pt;margin-top:18.85pt;width:3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239395</wp:posOffset>
                </wp:positionV>
                <wp:extent cx="182880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B829" id="docshape2" o:spid="_x0000_s1026" style="position:absolute;margin-left:5in;margin-top:18.8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u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2113D" w:rsidRDefault="008E4BC2">
      <w:pPr>
        <w:pStyle w:val="BodyText"/>
        <w:tabs>
          <w:tab w:val="left" w:pos="6600"/>
        </w:tabs>
        <w:spacing w:before="21"/>
        <w:ind w:left="120"/>
      </w:pPr>
      <w:r>
        <w:rPr>
          <w:spacing w:val="-2"/>
        </w:rPr>
        <w:t>Signature:</w:t>
      </w:r>
      <w:r>
        <w:tab/>
      </w:r>
      <w:r>
        <w:rPr>
          <w:spacing w:val="-2"/>
        </w:rPr>
        <w:t>Date:</w:t>
      </w:r>
    </w:p>
    <w:sectPr w:rsidR="0042113D" w:rsidSect="00E8137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CD5"/>
    <w:multiLevelType w:val="hybridMultilevel"/>
    <w:tmpl w:val="6136DE40"/>
    <w:lvl w:ilvl="0" w:tplc="20162FEE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F940121"/>
    <w:multiLevelType w:val="hybridMultilevel"/>
    <w:tmpl w:val="E25469CC"/>
    <w:lvl w:ilvl="0" w:tplc="20162F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B50E0"/>
    <w:multiLevelType w:val="hybridMultilevel"/>
    <w:tmpl w:val="B1663BEE"/>
    <w:lvl w:ilvl="0" w:tplc="20162F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B12BC"/>
    <w:multiLevelType w:val="hybridMultilevel"/>
    <w:tmpl w:val="B636D484"/>
    <w:lvl w:ilvl="0" w:tplc="5F92F10C">
      <w:numFmt w:val="bullet"/>
      <w:lvlText w:val="o"/>
      <w:lvlJc w:val="left"/>
      <w:pPr>
        <w:ind w:left="4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3E487A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E36E91D4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FB3E1AB8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4" w:tplc="56D6A5CC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 w:tplc="333E3B2A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22BAB998"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7" w:tplc="A22C0FF4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  <w:lvl w:ilvl="8" w:tplc="82B861F4">
      <w:numFmt w:val="bullet"/>
      <w:lvlText w:val="•"/>
      <w:lvlJc w:val="left"/>
      <w:pPr>
        <w:ind w:left="88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FB7652E"/>
    <w:multiLevelType w:val="hybridMultilevel"/>
    <w:tmpl w:val="E53A693C"/>
    <w:lvl w:ilvl="0" w:tplc="20162F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3D"/>
    <w:rsid w:val="0042113D"/>
    <w:rsid w:val="004B279D"/>
    <w:rsid w:val="008E4BC2"/>
    <w:rsid w:val="00911E77"/>
    <w:rsid w:val="00E81376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BEE85E"/>
  <w15:docId w15:val="{0CC9D076-535E-45B2-BDE4-AE665BC1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0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iatrics.wisc.edu/wp-content/uploads/2020/10/Sample-Trainee-Proposal-Condit-2020.pdf" TargetMode="External"/><Relationship Id="rId13" Type="http://schemas.openxmlformats.org/officeDocument/2006/relationships/hyperlink" Target="https://www.pediatrics.wisc.edu/research/funding-opportunities/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iatrics.wisc.edu/wp-content/uploads/2022/03/RD-Guidelines-Resident-Fellow.pdf" TargetMode="External"/><Relationship Id="rId12" Type="http://schemas.openxmlformats.org/officeDocument/2006/relationships/hyperlink" Target="https://www.pediatrics.wisc.edu/wp-content/uploads/2023/03/BudgetJustificationTemplate_PedsFacRD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ediatrics.wisc.edu/wp-content/uploads/2022/03/RD-Guidelines-Resident-Fellow.pdf" TargetMode="External"/><Relationship Id="rId11" Type="http://schemas.openxmlformats.org/officeDocument/2006/relationships/hyperlink" Target="https://www.pediatrics.wisc.edu/wp-content/uploads/2022/03/Sample-Mentoring-Plan.pdf" TargetMode="External"/><Relationship Id="rId5" Type="http://schemas.openxmlformats.org/officeDocument/2006/relationships/hyperlink" Target="https://www.pediatrics.wisc.edu/research/funding-opportunities/r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ediatrics.wisc.edu/wp-content/uploads/2022/03/Sample-Mentoring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iatrics.wisc.edu/wp-content/uploads/2020/10/Sample-Trainee-Proposal-Condit-2020.pdf" TargetMode="External"/><Relationship Id="rId14" Type="http://schemas.openxmlformats.org/officeDocument/2006/relationships/hyperlink" Target="https://pediatricsrdapplication.wufoo.com/forms/m19oft4e0hsdh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2708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SMPH - Pediatrics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J. Sklansky, MD</dc:creator>
  <dc:description/>
  <cp:lastModifiedBy>Rebecca E. Bound</cp:lastModifiedBy>
  <cp:revision>2</cp:revision>
  <dcterms:created xsi:type="dcterms:W3CDTF">2023-03-28T16:46:00Z</dcterms:created>
  <dcterms:modified xsi:type="dcterms:W3CDTF">2023-03-28T16:46:00Z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D:20220930062241</vt:lpwstr>
  </property>
</Properties>
</file>